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96FC0B" w14:textId="0541B89E" w:rsidR="008D208F" w:rsidRPr="002F03E6" w:rsidRDefault="00380819" w:rsidP="00090CA1">
      <w:pPr>
        <w:pStyle w:val="15"/>
        <w:tabs>
          <w:tab w:val="left" w:pos="0"/>
        </w:tabs>
        <w:spacing w:line="360" w:lineRule="auto"/>
        <w:ind w:left="0"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335235223"/>
      <w:r>
        <w:rPr>
          <w:rFonts w:ascii="Times New Roman" w:hAnsi="Times New Roman" w:cs="Times New Roman"/>
          <w:color w:val="auto"/>
          <w:sz w:val="28"/>
          <w:szCs w:val="28"/>
        </w:rPr>
        <w:t>Ф</w:t>
      </w:r>
      <w:r w:rsidR="008D208F" w:rsidRPr="002F03E6">
        <w:rPr>
          <w:rFonts w:ascii="Times New Roman" w:hAnsi="Times New Roman" w:cs="Times New Roman"/>
          <w:color w:val="auto"/>
          <w:sz w:val="28"/>
          <w:szCs w:val="28"/>
        </w:rPr>
        <w:t>ЕДЕРАЛЬНОЕ КАЗНАЧЕЙСТВО (КАЗНАЧЕЙСТВО РОССИИ)</w:t>
      </w:r>
    </w:p>
    <w:p w14:paraId="5D4FD6C9" w14:textId="77777777" w:rsidR="008D208F" w:rsidRPr="002F03E6" w:rsidRDefault="008D208F" w:rsidP="00090CA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EFBDFA" w14:textId="77777777" w:rsidR="008D208F" w:rsidRPr="002F03E6" w:rsidRDefault="008D208F" w:rsidP="00090CA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A0D350" w14:textId="77777777" w:rsidR="001836A7" w:rsidRPr="001836A7" w:rsidRDefault="001836A7" w:rsidP="001836A7">
      <w:pPr>
        <w:pStyle w:val="a1"/>
        <w:tabs>
          <w:tab w:val="left" w:pos="0"/>
        </w:tabs>
        <w:spacing w:after="0" w:line="360" w:lineRule="auto"/>
        <w:rPr>
          <w:color w:val="auto"/>
          <w:szCs w:val="28"/>
        </w:rPr>
      </w:pPr>
      <w:r w:rsidRPr="001836A7">
        <w:rPr>
          <w:color w:val="auto"/>
          <w:szCs w:val="28"/>
        </w:rPr>
        <w:t>Государственная интегрированная информационная система управления общественными финансами «Электронный бюджет»</w:t>
      </w:r>
    </w:p>
    <w:p w14:paraId="74CD22C5" w14:textId="77777777" w:rsidR="001836A7" w:rsidRPr="001836A7" w:rsidRDefault="001836A7" w:rsidP="001836A7">
      <w:pPr>
        <w:pStyle w:val="a1"/>
        <w:tabs>
          <w:tab w:val="left" w:pos="0"/>
        </w:tabs>
        <w:spacing w:after="0" w:line="360" w:lineRule="auto"/>
        <w:rPr>
          <w:color w:val="auto"/>
          <w:sz w:val="32"/>
          <w:szCs w:val="28"/>
        </w:rPr>
      </w:pPr>
    </w:p>
    <w:p w14:paraId="4D0EAB20" w14:textId="77777777" w:rsidR="001836A7" w:rsidRDefault="001836A7" w:rsidP="00C2102B">
      <w:pPr>
        <w:pStyle w:val="-1"/>
        <w:tabs>
          <w:tab w:val="left" w:pos="0"/>
        </w:tabs>
        <w:spacing w:line="360" w:lineRule="auto"/>
        <w:rPr>
          <w:rFonts w:ascii="Times New Roman" w:hAnsi="Times New Roman"/>
          <w:color w:val="auto"/>
          <w:sz w:val="40"/>
          <w:szCs w:val="36"/>
        </w:rPr>
      </w:pPr>
    </w:p>
    <w:p w14:paraId="4DD93D26" w14:textId="4F785BD1" w:rsidR="008D208F" w:rsidRDefault="005121DD" w:rsidP="00C2102B">
      <w:pPr>
        <w:pStyle w:val="-1"/>
        <w:tabs>
          <w:tab w:val="left" w:pos="0"/>
        </w:tabs>
        <w:spacing w:line="360" w:lineRule="auto"/>
        <w:rPr>
          <w:rFonts w:ascii="Times New Roman" w:hAnsi="Times New Roman"/>
          <w:color w:val="auto"/>
          <w:sz w:val="40"/>
          <w:szCs w:val="36"/>
        </w:rPr>
      </w:pPr>
      <w:r>
        <w:rPr>
          <w:rFonts w:ascii="Times New Roman" w:hAnsi="Times New Roman"/>
          <w:color w:val="auto"/>
          <w:sz w:val="40"/>
          <w:szCs w:val="36"/>
        </w:rPr>
        <w:t xml:space="preserve">Реестр начислений </w:t>
      </w:r>
      <w:r w:rsidRPr="005121DD">
        <w:rPr>
          <w:rFonts w:ascii="Times New Roman" w:hAnsi="Times New Roman"/>
          <w:color w:val="auto"/>
          <w:sz w:val="40"/>
          <w:szCs w:val="36"/>
        </w:rPr>
        <w:t>и поступлений</w:t>
      </w:r>
      <w:r w:rsidR="001836A7">
        <w:rPr>
          <w:rFonts w:ascii="Times New Roman" w:hAnsi="Times New Roman"/>
          <w:color w:val="auto"/>
          <w:sz w:val="40"/>
          <w:szCs w:val="36"/>
        </w:rPr>
        <w:t xml:space="preserve"> по доходам федерального бюджета</w:t>
      </w:r>
      <w:r>
        <w:rPr>
          <w:rFonts w:ascii="Times New Roman" w:hAnsi="Times New Roman"/>
          <w:color w:val="auto"/>
          <w:sz w:val="40"/>
          <w:szCs w:val="36"/>
        </w:rPr>
        <w:t>.</w:t>
      </w:r>
    </w:p>
    <w:p w14:paraId="220BAB94" w14:textId="77777777" w:rsidR="005121DD" w:rsidRPr="00C2102B" w:rsidRDefault="00D675CA" w:rsidP="00C2102B">
      <w:pPr>
        <w:pStyle w:val="-1"/>
        <w:tabs>
          <w:tab w:val="left" w:pos="0"/>
        </w:tabs>
        <w:spacing w:line="360" w:lineRule="auto"/>
        <w:rPr>
          <w:rFonts w:ascii="Times New Roman" w:hAnsi="Times New Roman"/>
          <w:color w:val="auto"/>
          <w:sz w:val="40"/>
          <w:szCs w:val="36"/>
        </w:rPr>
      </w:pPr>
      <w:r w:rsidRPr="00D675CA">
        <w:rPr>
          <w:rFonts w:ascii="Times New Roman" w:hAnsi="Times New Roman"/>
          <w:color w:val="auto"/>
          <w:sz w:val="40"/>
          <w:szCs w:val="36"/>
        </w:rPr>
        <w:t>Поступление, выбытие и возврат средств во временном распоряжении</w:t>
      </w:r>
      <w:r>
        <w:rPr>
          <w:rFonts w:ascii="Times New Roman" w:hAnsi="Times New Roman"/>
          <w:color w:val="auto"/>
          <w:sz w:val="40"/>
          <w:szCs w:val="36"/>
        </w:rPr>
        <w:t>.</w:t>
      </w:r>
    </w:p>
    <w:p w14:paraId="34C21F43" w14:textId="77777777" w:rsidR="008D208F" w:rsidRPr="002F03E6" w:rsidRDefault="008D208F" w:rsidP="00090CA1">
      <w:pPr>
        <w:pStyle w:val="af1"/>
        <w:tabs>
          <w:tab w:val="left" w:pos="0"/>
        </w:tabs>
        <w:spacing w:before="0" w:after="0" w:line="360" w:lineRule="auto"/>
        <w:jc w:val="both"/>
        <w:rPr>
          <w:color w:val="auto"/>
          <w:szCs w:val="28"/>
        </w:rPr>
      </w:pPr>
    </w:p>
    <w:p w14:paraId="163626A8" w14:textId="77777777" w:rsidR="008D208F" w:rsidRPr="00381EB5" w:rsidRDefault="008D208F" w:rsidP="00381EB5">
      <w:pPr>
        <w:pStyle w:val="-2"/>
        <w:tabs>
          <w:tab w:val="left" w:pos="0"/>
        </w:tabs>
        <w:spacing w:line="360" w:lineRule="auto"/>
        <w:rPr>
          <w:rFonts w:ascii="Times New Roman" w:hAnsi="Times New Roman"/>
          <w:b/>
          <w:color w:val="auto"/>
          <w:sz w:val="40"/>
          <w:szCs w:val="28"/>
        </w:rPr>
      </w:pPr>
      <w:r w:rsidRPr="00381EB5">
        <w:rPr>
          <w:rFonts w:ascii="Times New Roman" w:hAnsi="Times New Roman"/>
          <w:b/>
          <w:color w:val="auto"/>
          <w:sz w:val="40"/>
          <w:szCs w:val="28"/>
        </w:rPr>
        <w:t>Руководство пользователя</w:t>
      </w:r>
    </w:p>
    <w:p w14:paraId="3675C24A" w14:textId="77777777" w:rsidR="008D208F" w:rsidRPr="002F03E6" w:rsidRDefault="008D208F" w:rsidP="00090CA1">
      <w:pPr>
        <w:pStyle w:val="af1"/>
        <w:tabs>
          <w:tab w:val="left" w:pos="0"/>
        </w:tabs>
        <w:spacing w:before="0" w:after="0" w:line="360" w:lineRule="auto"/>
        <w:jc w:val="both"/>
        <w:rPr>
          <w:color w:val="auto"/>
          <w:szCs w:val="28"/>
        </w:rPr>
      </w:pPr>
    </w:p>
    <w:tbl>
      <w:tblPr>
        <w:tblW w:w="9889" w:type="dxa"/>
        <w:jc w:val="center"/>
        <w:tblLayout w:type="fixed"/>
        <w:tblLook w:val="0000" w:firstRow="0" w:lastRow="0" w:firstColumn="0" w:lastColumn="0" w:noHBand="0" w:noVBand="0"/>
      </w:tblPr>
      <w:tblGrid>
        <w:gridCol w:w="4360"/>
        <w:gridCol w:w="951"/>
        <w:gridCol w:w="4578"/>
      </w:tblGrid>
      <w:tr w:rsidR="00C65185" w:rsidRPr="002F03E6" w14:paraId="7C46FAA7" w14:textId="77777777" w:rsidTr="00C65185">
        <w:trPr>
          <w:trHeight w:val="20"/>
          <w:jc w:val="center"/>
        </w:trPr>
        <w:tc>
          <w:tcPr>
            <w:tcW w:w="4360" w:type="dxa"/>
          </w:tcPr>
          <w:p w14:paraId="6FABBE14" w14:textId="77777777" w:rsidR="008D208F" w:rsidRPr="002F03E6" w:rsidRDefault="008D208F" w:rsidP="00090CA1">
            <w:pPr>
              <w:pStyle w:val="3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51" w:type="dxa"/>
          </w:tcPr>
          <w:p w14:paraId="2AA7E9AC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578" w:type="dxa"/>
          </w:tcPr>
          <w:p w14:paraId="06BC2E40" w14:textId="77777777" w:rsidR="008D208F" w:rsidRPr="002F03E6" w:rsidRDefault="008D208F" w:rsidP="00090CA1">
            <w:pPr>
              <w:pStyle w:val="3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C65185" w:rsidRPr="002F03E6" w14:paraId="6139018D" w14:textId="77777777" w:rsidTr="00C65185">
        <w:trPr>
          <w:trHeight w:val="20"/>
          <w:jc w:val="center"/>
        </w:trPr>
        <w:tc>
          <w:tcPr>
            <w:tcW w:w="4360" w:type="dxa"/>
          </w:tcPr>
          <w:p w14:paraId="4A0ADBB8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951" w:type="dxa"/>
          </w:tcPr>
          <w:p w14:paraId="1D9BEFD9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578" w:type="dxa"/>
          </w:tcPr>
          <w:p w14:paraId="024D0EAF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</w:tr>
      <w:tr w:rsidR="00C65185" w:rsidRPr="002F03E6" w14:paraId="4A1A305D" w14:textId="77777777" w:rsidTr="00C65185">
        <w:trPr>
          <w:trHeight w:val="20"/>
          <w:jc w:val="center"/>
        </w:trPr>
        <w:tc>
          <w:tcPr>
            <w:tcW w:w="4360" w:type="dxa"/>
            <w:vAlign w:val="bottom"/>
          </w:tcPr>
          <w:p w14:paraId="62FD5DFB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951" w:type="dxa"/>
            <w:vAlign w:val="bottom"/>
          </w:tcPr>
          <w:p w14:paraId="2D0B5C46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578" w:type="dxa"/>
            <w:vAlign w:val="bottom"/>
          </w:tcPr>
          <w:p w14:paraId="27DFA719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</w:tr>
      <w:tr w:rsidR="00C65185" w:rsidRPr="002F03E6" w14:paraId="029E2311" w14:textId="77777777" w:rsidTr="00C65185">
        <w:trPr>
          <w:trHeight w:val="20"/>
          <w:jc w:val="center"/>
        </w:trPr>
        <w:tc>
          <w:tcPr>
            <w:tcW w:w="4360" w:type="dxa"/>
            <w:vAlign w:val="bottom"/>
          </w:tcPr>
          <w:p w14:paraId="69BE4828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951" w:type="dxa"/>
            <w:vAlign w:val="bottom"/>
          </w:tcPr>
          <w:p w14:paraId="43E327B5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578" w:type="dxa"/>
            <w:vAlign w:val="bottom"/>
          </w:tcPr>
          <w:p w14:paraId="7C772A49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</w:tr>
      <w:tr w:rsidR="00C65185" w:rsidRPr="002F03E6" w14:paraId="163F0F58" w14:textId="77777777" w:rsidTr="00C65185">
        <w:trPr>
          <w:trHeight w:val="20"/>
          <w:jc w:val="center"/>
        </w:trPr>
        <w:tc>
          <w:tcPr>
            <w:tcW w:w="4360" w:type="dxa"/>
            <w:vAlign w:val="bottom"/>
          </w:tcPr>
          <w:p w14:paraId="07B3F010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951" w:type="dxa"/>
            <w:vAlign w:val="bottom"/>
          </w:tcPr>
          <w:p w14:paraId="1D0D41BA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578" w:type="dxa"/>
            <w:vAlign w:val="bottom"/>
          </w:tcPr>
          <w:p w14:paraId="209F319D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</w:tr>
      <w:tr w:rsidR="00C65185" w:rsidRPr="002F03E6" w14:paraId="54570FB5" w14:textId="77777777" w:rsidTr="00C65185">
        <w:trPr>
          <w:trHeight w:val="20"/>
          <w:jc w:val="center"/>
        </w:trPr>
        <w:tc>
          <w:tcPr>
            <w:tcW w:w="4360" w:type="dxa"/>
            <w:vAlign w:val="bottom"/>
          </w:tcPr>
          <w:p w14:paraId="0C3C60C0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951" w:type="dxa"/>
            <w:vAlign w:val="bottom"/>
          </w:tcPr>
          <w:p w14:paraId="0358634F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578" w:type="dxa"/>
            <w:vAlign w:val="bottom"/>
          </w:tcPr>
          <w:p w14:paraId="70E67658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</w:tr>
    </w:tbl>
    <w:p w14:paraId="2B026D0B" w14:textId="77777777" w:rsidR="008D208F" w:rsidRPr="002F03E6" w:rsidRDefault="008D208F" w:rsidP="00090CA1">
      <w:pPr>
        <w:pStyle w:val="af1"/>
        <w:tabs>
          <w:tab w:val="left" w:pos="0"/>
        </w:tabs>
        <w:spacing w:before="0" w:after="0" w:line="360" w:lineRule="auto"/>
        <w:jc w:val="both"/>
        <w:rPr>
          <w:color w:val="auto"/>
          <w:szCs w:val="28"/>
        </w:rPr>
      </w:pPr>
    </w:p>
    <w:p w14:paraId="171E141E" w14:textId="77777777" w:rsidR="008D208F" w:rsidRPr="002F03E6" w:rsidRDefault="008D208F" w:rsidP="00090CA1">
      <w:pPr>
        <w:pStyle w:val="af1"/>
        <w:tabs>
          <w:tab w:val="left" w:pos="0"/>
        </w:tabs>
        <w:spacing w:before="0" w:after="0" w:line="360" w:lineRule="auto"/>
        <w:jc w:val="both"/>
        <w:rPr>
          <w:color w:val="auto"/>
          <w:szCs w:val="28"/>
        </w:rPr>
      </w:pPr>
    </w:p>
    <w:p w14:paraId="77F6838F" w14:textId="77777777" w:rsidR="008D208F" w:rsidRPr="002F03E6" w:rsidRDefault="008D208F" w:rsidP="00090CA1">
      <w:pPr>
        <w:pStyle w:val="af1"/>
        <w:tabs>
          <w:tab w:val="left" w:pos="0"/>
        </w:tabs>
        <w:spacing w:before="0" w:after="0" w:line="360" w:lineRule="auto"/>
        <w:jc w:val="both"/>
        <w:rPr>
          <w:color w:val="auto"/>
          <w:szCs w:val="28"/>
        </w:rPr>
      </w:pPr>
    </w:p>
    <w:p w14:paraId="4721FBC9" w14:textId="77777777" w:rsidR="008D208F" w:rsidRPr="002F03E6" w:rsidRDefault="008D208F" w:rsidP="006F394D">
      <w:pPr>
        <w:pStyle w:val="af0"/>
      </w:pPr>
      <w:bookmarkStart w:id="1" w:name="_Toc82602001"/>
      <w:r w:rsidRPr="002F03E6">
        <w:rPr>
          <w:sz w:val="28"/>
        </w:rPr>
        <w:br w:type="page"/>
      </w:r>
      <w:bookmarkEnd w:id="1"/>
      <w:r w:rsidRPr="002F03E6">
        <w:lastRenderedPageBreak/>
        <w:t>Аннотация</w:t>
      </w:r>
    </w:p>
    <w:p w14:paraId="7DC52B27" w14:textId="77777777" w:rsidR="000515B0" w:rsidRPr="002F03E6" w:rsidRDefault="000515B0" w:rsidP="00090CA1">
      <w:pPr>
        <w:pStyle w:val="ae"/>
        <w:tabs>
          <w:tab w:val="left" w:pos="0"/>
        </w:tabs>
        <w:ind w:left="357" w:firstLine="0"/>
        <w:rPr>
          <w:color w:val="auto"/>
        </w:rPr>
      </w:pPr>
      <w:r w:rsidRPr="002F03E6">
        <w:rPr>
          <w:color w:val="auto"/>
        </w:rPr>
        <w:t xml:space="preserve">В настоящем документе содержится описание действий пользователей при осуществлении </w:t>
      </w:r>
      <w:r w:rsidR="00E2621A" w:rsidRPr="00E2621A">
        <w:rPr>
          <w:color w:val="auto"/>
        </w:rPr>
        <w:t>обмена данными реестра начислений</w:t>
      </w:r>
      <w:r w:rsidR="00D675CA">
        <w:rPr>
          <w:color w:val="auto"/>
        </w:rPr>
        <w:t xml:space="preserve"> и поступлений</w:t>
      </w:r>
      <w:r w:rsidR="00E2621A" w:rsidRPr="00E2621A">
        <w:rPr>
          <w:color w:val="auto"/>
        </w:rPr>
        <w:t xml:space="preserve"> по доходам федерального бюджета</w:t>
      </w:r>
      <w:r w:rsidR="00D675CA">
        <w:rPr>
          <w:color w:val="auto"/>
        </w:rPr>
        <w:t xml:space="preserve"> и данными по п</w:t>
      </w:r>
      <w:r w:rsidR="00D675CA" w:rsidRPr="00D675CA">
        <w:rPr>
          <w:color w:val="auto"/>
        </w:rPr>
        <w:t>оступлени</w:t>
      </w:r>
      <w:r w:rsidR="00D675CA">
        <w:rPr>
          <w:color w:val="auto"/>
        </w:rPr>
        <w:t>ю</w:t>
      </w:r>
      <w:r w:rsidR="00D675CA" w:rsidRPr="00D675CA">
        <w:rPr>
          <w:color w:val="auto"/>
        </w:rPr>
        <w:t>, выбыти</w:t>
      </w:r>
      <w:r w:rsidR="00D675CA">
        <w:rPr>
          <w:color w:val="auto"/>
        </w:rPr>
        <w:t>ю</w:t>
      </w:r>
      <w:r w:rsidR="00D675CA" w:rsidRPr="00D675CA">
        <w:rPr>
          <w:color w:val="auto"/>
        </w:rPr>
        <w:t xml:space="preserve"> и возврат</w:t>
      </w:r>
      <w:r w:rsidR="00D675CA">
        <w:rPr>
          <w:color w:val="auto"/>
        </w:rPr>
        <w:t>у</w:t>
      </w:r>
      <w:r w:rsidR="00D675CA" w:rsidRPr="00D675CA">
        <w:rPr>
          <w:color w:val="auto"/>
        </w:rPr>
        <w:t xml:space="preserve"> средств во временном распоряжении</w:t>
      </w:r>
      <w:r w:rsidR="00D675CA">
        <w:rPr>
          <w:color w:val="auto"/>
        </w:rPr>
        <w:t>.</w:t>
      </w:r>
    </w:p>
    <w:p w14:paraId="10156EE8" w14:textId="77777777" w:rsidR="008D208F" w:rsidRPr="002F03E6" w:rsidRDefault="008D208F" w:rsidP="00090CA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4C77F3" w14:textId="77777777" w:rsidR="008D208F" w:rsidRPr="002F03E6" w:rsidRDefault="008D208F" w:rsidP="00090CA1">
      <w:pPr>
        <w:pStyle w:val="a1"/>
        <w:tabs>
          <w:tab w:val="left" w:pos="0"/>
        </w:tabs>
        <w:spacing w:before="0" w:after="0" w:line="360" w:lineRule="auto"/>
        <w:rPr>
          <w:color w:val="auto"/>
          <w:szCs w:val="28"/>
        </w:rPr>
      </w:pPr>
      <w:r w:rsidRPr="002F03E6">
        <w:rPr>
          <w:color w:val="auto"/>
          <w:szCs w:val="28"/>
        </w:rPr>
        <w:t xml:space="preserve"> </w:t>
      </w:r>
    </w:p>
    <w:p w14:paraId="0DA26B90" w14:textId="77777777" w:rsidR="008D208F" w:rsidRPr="002F03E6" w:rsidRDefault="008D208F" w:rsidP="00090CA1">
      <w:pPr>
        <w:pStyle w:val="a1"/>
        <w:tabs>
          <w:tab w:val="left" w:pos="0"/>
        </w:tabs>
        <w:spacing w:before="0" w:after="0" w:line="360" w:lineRule="auto"/>
        <w:rPr>
          <w:color w:val="auto"/>
          <w:szCs w:val="28"/>
        </w:rPr>
      </w:pPr>
    </w:p>
    <w:p w14:paraId="2B053553" w14:textId="77777777" w:rsidR="008D208F" w:rsidRPr="002F03E6" w:rsidRDefault="008D208F" w:rsidP="00090CA1">
      <w:pPr>
        <w:pStyle w:val="12"/>
        <w:tabs>
          <w:tab w:val="left" w:pos="0"/>
        </w:tabs>
        <w:spacing w:after="0" w:line="360" w:lineRule="auto"/>
        <w:jc w:val="both"/>
        <w:rPr>
          <w:rFonts w:cs="Times New Roman"/>
          <w:szCs w:val="28"/>
        </w:rPr>
      </w:pPr>
      <w:r w:rsidRPr="002F03E6">
        <w:rPr>
          <w:rFonts w:cs="Times New Roman"/>
          <w:szCs w:val="28"/>
        </w:rPr>
        <w:br w:type="page"/>
      </w:r>
      <w:r w:rsidRPr="002F03E6">
        <w:rPr>
          <w:rFonts w:cs="Times New Roman"/>
          <w:szCs w:val="28"/>
        </w:rPr>
        <w:lastRenderedPageBreak/>
        <w:t>Содержание</w:t>
      </w:r>
    </w:p>
    <w:p w14:paraId="1AF12944" w14:textId="77777777" w:rsidR="00C4226C" w:rsidRDefault="00514B02">
      <w:pPr>
        <w:pStyle w:val="12"/>
        <w:tabs>
          <w:tab w:val="left" w:pos="440"/>
        </w:tabs>
        <w:rPr>
          <w:rFonts w:asciiTheme="minorHAnsi" w:hAnsiTheme="minorHAnsi"/>
          <w:b w:val="0"/>
          <w:sz w:val="22"/>
        </w:rPr>
      </w:pPr>
      <w:r>
        <w:rPr>
          <w:rFonts w:cs="Times New Roman"/>
          <w:b w:val="0"/>
          <w:sz w:val="24"/>
          <w:szCs w:val="24"/>
        </w:rPr>
        <w:fldChar w:fldCharType="begin"/>
      </w:r>
      <w:r>
        <w:rPr>
          <w:rFonts w:cs="Times New Roman"/>
          <w:b w:val="0"/>
          <w:sz w:val="24"/>
          <w:szCs w:val="24"/>
        </w:rPr>
        <w:instrText xml:space="preserve"> TOC \o "1-4" \h \z </w:instrText>
      </w:r>
      <w:r>
        <w:rPr>
          <w:rFonts w:cs="Times New Roman"/>
          <w:b w:val="0"/>
          <w:sz w:val="24"/>
          <w:szCs w:val="24"/>
        </w:rPr>
        <w:fldChar w:fldCharType="separate"/>
      </w:r>
      <w:hyperlink w:anchor="_Toc54262011" w:history="1">
        <w:r w:rsidR="00C4226C" w:rsidRPr="00170909">
          <w:rPr>
            <w:rStyle w:val="ad"/>
          </w:rPr>
          <w:t>1.</w:t>
        </w:r>
        <w:r w:rsidR="00C4226C">
          <w:rPr>
            <w:rFonts w:asciiTheme="minorHAnsi" w:hAnsiTheme="minorHAnsi"/>
            <w:b w:val="0"/>
            <w:sz w:val="22"/>
          </w:rPr>
          <w:tab/>
        </w:r>
        <w:r w:rsidR="00C4226C" w:rsidRPr="00170909">
          <w:rPr>
            <w:rStyle w:val="ad"/>
          </w:rPr>
          <w:t>Общие положения</w:t>
        </w:r>
        <w:r w:rsidR="00C4226C">
          <w:rPr>
            <w:webHidden/>
          </w:rPr>
          <w:tab/>
        </w:r>
        <w:r w:rsidR="00C4226C">
          <w:rPr>
            <w:webHidden/>
          </w:rPr>
          <w:fldChar w:fldCharType="begin"/>
        </w:r>
        <w:r w:rsidR="00C4226C">
          <w:rPr>
            <w:webHidden/>
          </w:rPr>
          <w:instrText xml:space="preserve"> PAGEREF _Toc54262011 \h </w:instrText>
        </w:r>
        <w:r w:rsidR="00C4226C">
          <w:rPr>
            <w:webHidden/>
          </w:rPr>
        </w:r>
        <w:r w:rsidR="00C4226C">
          <w:rPr>
            <w:webHidden/>
          </w:rPr>
          <w:fldChar w:fldCharType="separate"/>
        </w:r>
        <w:r w:rsidR="00C4226C">
          <w:rPr>
            <w:webHidden/>
          </w:rPr>
          <w:t>6</w:t>
        </w:r>
        <w:r w:rsidR="00C4226C">
          <w:rPr>
            <w:webHidden/>
          </w:rPr>
          <w:fldChar w:fldCharType="end"/>
        </w:r>
      </w:hyperlink>
    </w:p>
    <w:p w14:paraId="30C8C4D6" w14:textId="77777777" w:rsidR="00C4226C" w:rsidRDefault="00E31368">
      <w:pPr>
        <w:pStyle w:val="12"/>
        <w:tabs>
          <w:tab w:val="left" w:pos="440"/>
        </w:tabs>
        <w:rPr>
          <w:rFonts w:asciiTheme="minorHAnsi" w:hAnsiTheme="minorHAnsi"/>
          <w:b w:val="0"/>
          <w:sz w:val="22"/>
        </w:rPr>
      </w:pPr>
      <w:hyperlink w:anchor="_Toc54262012" w:history="1">
        <w:r w:rsidR="00C4226C" w:rsidRPr="00170909">
          <w:rPr>
            <w:rStyle w:val="ad"/>
          </w:rPr>
          <w:t>2.</w:t>
        </w:r>
        <w:r w:rsidR="00C4226C">
          <w:rPr>
            <w:rFonts w:asciiTheme="minorHAnsi" w:hAnsiTheme="minorHAnsi"/>
            <w:b w:val="0"/>
            <w:sz w:val="22"/>
          </w:rPr>
          <w:tab/>
        </w:r>
        <w:r w:rsidR="00C4226C" w:rsidRPr="00170909">
          <w:rPr>
            <w:rStyle w:val="ad"/>
          </w:rPr>
          <w:t>Описание операций</w:t>
        </w:r>
        <w:r w:rsidR="00C4226C">
          <w:rPr>
            <w:webHidden/>
          </w:rPr>
          <w:tab/>
        </w:r>
        <w:r w:rsidR="00C4226C">
          <w:rPr>
            <w:webHidden/>
          </w:rPr>
          <w:fldChar w:fldCharType="begin"/>
        </w:r>
        <w:r w:rsidR="00C4226C">
          <w:rPr>
            <w:webHidden/>
          </w:rPr>
          <w:instrText xml:space="preserve"> PAGEREF _Toc54262012 \h </w:instrText>
        </w:r>
        <w:r w:rsidR="00C4226C">
          <w:rPr>
            <w:webHidden/>
          </w:rPr>
        </w:r>
        <w:r w:rsidR="00C4226C">
          <w:rPr>
            <w:webHidden/>
          </w:rPr>
          <w:fldChar w:fldCharType="separate"/>
        </w:r>
        <w:r w:rsidR="00C4226C">
          <w:rPr>
            <w:webHidden/>
          </w:rPr>
          <w:t>6</w:t>
        </w:r>
        <w:r w:rsidR="00C4226C">
          <w:rPr>
            <w:webHidden/>
          </w:rPr>
          <w:fldChar w:fldCharType="end"/>
        </w:r>
      </w:hyperlink>
    </w:p>
    <w:p w14:paraId="213402E3" w14:textId="77777777" w:rsidR="00C4226C" w:rsidRDefault="00E31368">
      <w:pPr>
        <w:pStyle w:val="21"/>
        <w:tabs>
          <w:tab w:val="left" w:pos="880"/>
          <w:tab w:val="right" w:leader="dot" w:pos="9345"/>
        </w:tabs>
        <w:rPr>
          <w:rFonts w:asciiTheme="minorHAnsi" w:hAnsiTheme="minorHAnsi"/>
          <w:noProof/>
          <w:sz w:val="22"/>
        </w:rPr>
      </w:pPr>
      <w:hyperlink w:anchor="_Toc54262013" w:history="1">
        <w:r w:rsidR="00C4226C" w:rsidRPr="00170909">
          <w:rPr>
            <w:rStyle w:val="ad"/>
            <w:noProof/>
          </w:rPr>
          <w:t>2.1.</w:t>
        </w:r>
        <w:r w:rsidR="00C4226C">
          <w:rPr>
            <w:rFonts w:asciiTheme="minorHAnsi" w:hAnsiTheme="minorHAnsi"/>
            <w:noProof/>
            <w:sz w:val="22"/>
          </w:rPr>
          <w:tab/>
        </w:r>
        <w:r w:rsidR="00C4226C" w:rsidRPr="00170909">
          <w:rPr>
            <w:rStyle w:val="ad"/>
            <w:noProof/>
          </w:rPr>
          <w:t>Формирование реестра начислений по доходам ФБ. Работа с документом «Реестр начислений»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_Toc54262013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6</w:t>
        </w:r>
        <w:r w:rsidR="00C4226C">
          <w:rPr>
            <w:noProof/>
            <w:webHidden/>
          </w:rPr>
          <w:fldChar w:fldCharType="end"/>
        </w:r>
      </w:hyperlink>
    </w:p>
    <w:p w14:paraId="635F7A55" w14:textId="77777777" w:rsidR="00C4226C" w:rsidRDefault="00E31368">
      <w:pPr>
        <w:pStyle w:val="31"/>
        <w:tabs>
          <w:tab w:val="left" w:pos="1320"/>
          <w:tab w:val="right" w:leader="dot" w:pos="9345"/>
        </w:tabs>
        <w:rPr>
          <w:rFonts w:asciiTheme="minorHAnsi" w:hAnsiTheme="minorHAnsi"/>
          <w:noProof/>
          <w:sz w:val="22"/>
        </w:rPr>
      </w:pPr>
      <w:hyperlink w:anchor="_Toc54262014" w:history="1">
        <w:r w:rsidR="00C4226C" w:rsidRPr="00170909">
          <w:rPr>
            <w:rStyle w:val="ad"/>
            <w:noProof/>
          </w:rPr>
          <w:t>2.1.1.</w:t>
        </w:r>
        <w:r w:rsidR="00C4226C">
          <w:rPr>
            <w:rFonts w:asciiTheme="minorHAnsi" w:hAnsiTheme="minorHAnsi"/>
            <w:noProof/>
            <w:sz w:val="22"/>
          </w:rPr>
          <w:tab/>
        </w:r>
        <w:r w:rsidR="00C4226C" w:rsidRPr="00170909">
          <w:rPr>
            <w:rStyle w:val="ad"/>
            <w:noProof/>
          </w:rPr>
          <w:t>Действия пользователя с ролью «Администратор доходов» при загрузке данных из внешней информационной системы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_Toc54262014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6</w:t>
        </w:r>
        <w:r w:rsidR="00C4226C">
          <w:rPr>
            <w:noProof/>
            <w:webHidden/>
          </w:rPr>
          <w:fldChar w:fldCharType="end"/>
        </w:r>
      </w:hyperlink>
    </w:p>
    <w:p w14:paraId="60E4EDBD" w14:textId="77777777" w:rsidR="00C4226C" w:rsidRDefault="00E31368">
      <w:pPr>
        <w:pStyle w:val="31"/>
        <w:tabs>
          <w:tab w:val="left" w:pos="1320"/>
          <w:tab w:val="right" w:leader="dot" w:pos="9345"/>
        </w:tabs>
        <w:rPr>
          <w:rFonts w:asciiTheme="minorHAnsi" w:hAnsiTheme="minorHAnsi"/>
          <w:noProof/>
          <w:sz w:val="22"/>
        </w:rPr>
      </w:pPr>
      <w:hyperlink w:anchor="_Toc54262015" w:history="1">
        <w:r w:rsidR="00C4226C" w:rsidRPr="00170909">
          <w:rPr>
            <w:rStyle w:val="ad"/>
            <w:noProof/>
          </w:rPr>
          <w:t>2.1.2.</w:t>
        </w:r>
        <w:r w:rsidR="00C4226C">
          <w:rPr>
            <w:rFonts w:asciiTheme="minorHAnsi" w:hAnsiTheme="minorHAnsi"/>
            <w:noProof/>
            <w:sz w:val="22"/>
          </w:rPr>
          <w:tab/>
        </w:r>
        <w:r w:rsidR="00C4226C" w:rsidRPr="00170909">
          <w:rPr>
            <w:rStyle w:val="ad"/>
            <w:noProof/>
          </w:rPr>
          <w:t>Действия пользователя с ролью «Администратор доходов» при ручном вводе данных реестра начислений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_Toc54262015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13</w:t>
        </w:r>
        <w:r w:rsidR="00C4226C">
          <w:rPr>
            <w:noProof/>
            <w:webHidden/>
          </w:rPr>
          <w:fldChar w:fldCharType="end"/>
        </w:r>
      </w:hyperlink>
    </w:p>
    <w:p w14:paraId="498143DA" w14:textId="77777777" w:rsidR="00C4226C" w:rsidRDefault="00E31368">
      <w:pPr>
        <w:pStyle w:val="31"/>
        <w:tabs>
          <w:tab w:val="left" w:pos="1320"/>
          <w:tab w:val="right" w:leader="dot" w:pos="9345"/>
        </w:tabs>
        <w:rPr>
          <w:rFonts w:asciiTheme="minorHAnsi" w:hAnsiTheme="minorHAnsi"/>
          <w:noProof/>
          <w:sz w:val="22"/>
        </w:rPr>
      </w:pPr>
      <w:hyperlink w:anchor="_Toc54262016" w:history="1">
        <w:r w:rsidR="00C4226C" w:rsidRPr="00170909">
          <w:rPr>
            <w:rStyle w:val="ad"/>
            <w:noProof/>
          </w:rPr>
          <w:t>2.1.3.</w:t>
        </w:r>
        <w:r w:rsidR="00C4226C">
          <w:rPr>
            <w:rFonts w:asciiTheme="minorHAnsi" w:hAnsiTheme="minorHAnsi"/>
            <w:noProof/>
            <w:sz w:val="22"/>
          </w:rPr>
          <w:tab/>
        </w:r>
        <w:r w:rsidR="00C4226C" w:rsidRPr="00170909">
          <w:rPr>
            <w:rStyle w:val="ad"/>
            <w:noProof/>
          </w:rPr>
          <w:t>Действия пользователя с ролью «Бухгалтер»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_Toc54262016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18</w:t>
        </w:r>
        <w:r w:rsidR="00C4226C">
          <w:rPr>
            <w:noProof/>
            <w:webHidden/>
          </w:rPr>
          <w:fldChar w:fldCharType="end"/>
        </w:r>
      </w:hyperlink>
    </w:p>
    <w:p w14:paraId="7F14D403" w14:textId="77777777" w:rsidR="00C4226C" w:rsidRDefault="00E31368">
      <w:pPr>
        <w:pStyle w:val="21"/>
        <w:tabs>
          <w:tab w:val="left" w:pos="880"/>
          <w:tab w:val="right" w:leader="dot" w:pos="9345"/>
        </w:tabs>
        <w:rPr>
          <w:rFonts w:asciiTheme="minorHAnsi" w:hAnsiTheme="minorHAnsi"/>
          <w:noProof/>
          <w:sz w:val="22"/>
        </w:rPr>
      </w:pPr>
      <w:hyperlink w:anchor="_Toc54262017" w:history="1">
        <w:r w:rsidR="00C4226C" w:rsidRPr="00170909">
          <w:rPr>
            <w:rStyle w:val="ad"/>
            <w:noProof/>
          </w:rPr>
          <w:t>2.2.</w:t>
        </w:r>
        <w:r w:rsidR="00C4226C">
          <w:rPr>
            <w:rFonts w:asciiTheme="minorHAnsi" w:hAnsiTheme="minorHAnsi"/>
            <w:noProof/>
            <w:sz w:val="22"/>
          </w:rPr>
          <w:tab/>
        </w:r>
        <w:r w:rsidR="00C4226C" w:rsidRPr="00170909">
          <w:rPr>
            <w:rStyle w:val="ad"/>
            <w:noProof/>
          </w:rPr>
          <w:t>Выгрузка данных реестра поступлений по доходам ФБ. Работа с документом «Экспорт данных в ВИС»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_Toc54262017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20</w:t>
        </w:r>
        <w:r w:rsidR="00C4226C">
          <w:rPr>
            <w:noProof/>
            <w:webHidden/>
          </w:rPr>
          <w:fldChar w:fldCharType="end"/>
        </w:r>
      </w:hyperlink>
    </w:p>
    <w:p w14:paraId="5D1684C7" w14:textId="77777777" w:rsidR="00C4226C" w:rsidRDefault="00E31368">
      <w:pPr>
        <w:pStyle w:val="31"/>
        <w:tabs>
          <w:tab w:val="left" w:pos="1320"/>
          <w:tab w:val="right" w:leader="dot" w:pos="9345"/>
        </w:tabs>
        <w:rPr>
          <w:rFonts w:asciiTheme="minorHAnsi" w:hAnsiTheme="minorHAnsi"/>
          <w:noProof/>
          <w:sz w:val="22"/>
        </w:rPr>
      </w:pPr>
      <w:hyperlink w:anchor="_Toc54262018" w:history="1">
        <w:r w:rsidR="00C4226C" w:rsidRPr="00170909">
          <w:rPr>
            <w:rStyle w:val="ad"/>
            <w:noProof/>
          </w:rPr>
          <w:t>2.2.1.</w:t>
        </w:r>
        <w:r w:rsidR="00C4226C">
          <w:rPr>
            <w:rFonts w:asciiTheme="minorHAnsi" w:hAnsiTheme="minorHAnsi"/>
            <w:noProof/>
            <w:sz w:val="22"/>
          </w:rPr>
          <w:tab/>
        </w:r>
        <w:r w:rsidR="00C4226C" w:rsidRPr="00170909">
          <w:rPr>
            <w:rStyle w:val="ad"/>
            <w:noProof/>
          </w:rPr>
          <w:t>Действия пользователя с ролью «Бухгалтер»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_Toc54262018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20</w:t>
        </w:r>
        <w:r w:rsidR="00C4226C">
          <w:rPr>
            <w:noProof/>
            <w:webHidden/>
          </w:rPr>
          <w:fldChar w:fldCharType="end"/>
        </w:r>
      </w:hyperlink>
    </w:p>
    <w:p w14:paraId="43F0B2B7" w14:textId="77777777" w:rsidR="00C4226C" w:rsidRDefault="00E31368">
      <w:pPr>
        <w:pStyle w:val="31"/>
        <w:tabs>
          <w:tab w:val="left" w:pos="1320"/>
          <w:tab w:val="right" w:leader="dot" w:pos="9345"/>
        </w:tabs>
        <w:rPr>
          <w:rFonts w:asciiTheme="minorHAnsi" w:hAnsiTheme="minorHAnsi"/>
          <w:noProof/>
          <w:sz w:val="22"/>
        </w:rPr>
      </w:pPr>
      <w:hyperlink w:anchor="_Toc54262019" w:history="1">
        <w:r w:rsidR="00C4226C" w:rsidRPr="00170909">
          <w:rPr>
            <w:rStyle w:val="ad"/>
            <w:noProof/>
          </w:rPr>
          <w:t>2.2.2.</w:t>
        </w:r>
        <w:r w:rsidR="00C4226C">
          <w:rPr>
            <w:rFonts w:asciiTheme="minorHAnsi" w:hAnsiTheme="minorHAnsi"/>
            <w:noProof/>
            <w:sz w:val="22"/>
          </w:rPr>
          <w:tab/>
        </w:r>
        <w:r w:rsidR="00C4226C" w:rsidRPr="00170909">
          <w:rPr>
            <w:rStyle w:val="ad"/>
            <w:noProof/>
          </w:rPr>
          <w:t>Действия пользователя с ролью «Администратор доходов»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_Toc54262019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27</w:t>
        </w:r>
        <w:r w:rsidR="00C4226C">
          <w:rPr>
            <w:noProof/>
            <w:webHidden/>
          </w:rPr>
          <w:fldChar w:fldCharType="end"/>
        </w:r>
      </w:hyperlink>
    </w:p>
    <w:p w14:paraId="0404E9F4" w14:textId="77777777" w:rsidR="00C4226C" w:rsidRDefault="00E31368">
      <w:pPr>
        <w:pStyle w:val="21"/>
        <w:tabs>
          <w:tab w:val="left" w:pos="880"/>
          <w:tab w:val="right" w:leader="dot" w:pos="9345"/>
        </w:tabs>
        <w:rPr>
          <w:rFonts w:asciiTheme="minorHAnsi" w:hAnsiTheme="minorHAnsi"/>
          <w:noProof/>
          <w:sz w:val="22"/>
        </w:rPr>
      </w:pPr>
      <w:hyperlink w:anchor="_Toc54262020" w:history="1">
        <w:r w:rsidR="00C4226C" w:rsidRPr="00170909">
          <w:rPr>
            <w:rStyle w:val="ad"/>
            <w:noProof/>
          </w:rPr>
          <w:t>2.3.</w:t>
        </w:r>
        <w:r w:rsidR="00C4226C">
          <w:rPr>
            <w:rFonts w:asciiTheme="minorHAnsi" w:hAnsiTheme="minorHAnsi"/>
            <w:noProof/>
            <w:sz w:val="22"/>
          </w:rPr>
          <w:tab/>
        </w:r>
        <w:r w:rsidR="00C4226C" w:rsidRPr="00170909">
          <w:rPr>
            <w:rStyle w:val="ad"/>
            <w:noProof/>
          </w:rPr>
          <w:t>Выгрузка данных по поступлению, выбытию и возврату средств во временном распоряжении. Работа с документом «Экспорт данных в ВИС»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_Toc54262020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29</w:t>
        </w:r>
        <w:r w:rsidR="00C4226C">
          <w:rPr>
            <w:noProof/>
            <w:webHidden/>
          </w:rPr>
          <w:fldChar w:fldCharType="end"/>
        </w:r>
      </w:hyperlink>
    </w:p>
    <w:p w14:paraId="4B8FF674" w14:textId="77777777" w:rsidR="00C4226C" w:rsidRDefault="00E31368">
      <w:pPr>
        <w:pStyle w:val="31"/>
        <w:tabs>
          <w:tab w:val="left" w:pos="1320"/>
          <w:tab w:val="right" w:leader="dot" w:pos="9345"/>
        </w:tabs>
        <w:rPr>
          <w:rFonts w:asciiTheme="minorHAnsi" w:hAnsiTheme="minorHAnsi"/>
          <w:noProof/>
          <w:sz w:val="22"/>
        </w:rPr>
      </w:pPr>
      <w:hyperlink w:anchor="_Toc54262021" w:history="1">
        <w:r w:rsidR="00C4226C" w:rsidRPr="00170909">
          <w:rPr>
            <w:rStyle w:val="ad"/>
            <w:noProof/>
          </w:rPr>
          <w:t>2.3.1.</w:t>
        </w:r>
        <w:r w:rsidR="00C4226C">
          <w:rPr>
            <w:rFonts w:asciiTheme="minorHAnsi" w:hAnsiTheme="minorHAnsi"/>
            <w:noProof/>
            <w:sz w:val="22"/>
          </w:rPr>
          <w:tab/>
        </w:r>
        <w:r w:rsidR="00C4226C" w:rsidRPr="00170909">
          <w:rPr>
            <w:rStyle w:val="ad"/>
            <w:noProof/>
          </w:rPr>
          <w:t>Действия пользователя с ролью «Бухгалтер»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_Toc54262021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29</w:t>
        </w:r>
        <w:r w:rsidR="00C4226C">
          <w:rPr>
            <w:noProof/>
            <w:webHidden/>
          </w:rPr>
          <w:fldChar w:fldCharType="end"/>
        </w:r>
      </w:hyperlink>
    </w:p>
    <w:p w14:paraId="6CEE9E8C" w14:textId="77777777" w:rsidR="00C4226C" w:rsidRDefault="00E31368">
      <w:pPr>
        <w:pStyle w:val="31"/>
        <w:tabs>
          <w:tab w:val="left" w:pos="1320"/>
          <w:tab w:val="right" w:leader="dot" w:pos="9345"/>
        </w:tabs>
        <w:rPr>
          <w:rFonts w:asciiTheme="minorHAnsi" w:hAnsiTheme="minorHAnsi"/>
          <w:noProof/>
          <w:sz w:val="22"/>
        </w:rPr>
      </w:pPr>
      <w:hyperlink w:anchor="_Toc54262022" w:history="1">
        <w:r w:rsidR="00C4226C" w:rsidRPr="00170909">
          <w:rPr>
            <w:rStyle w:val="ad"/>
            <w:noProof/>
          </w:rPr>
          <w:t>2.3.2.</w:t>
        </w:r>
        <w:r w:rsidR="00C4226C">
          <w:rPr>
            <w:rFonts w:asciiTheme="minorHAnsi" w:hAnsiTheme="minorHAnsi"/>
            <w:noProof/>
            <w:sz w:val="22"/>
          </w:rPr>
          <w:tab/>
        </w:r>
        <w:r w:rsidR="00C4226C" w:rsidRPr="00170909">
          <w:rPr>
            <w:rStyle w:val="ad"/>
            <w:noProof/>
          </w:rPr>
          <w:t>Действия пользователя с ролью «Администратор доходов»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_Toc54262022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33</w:t>
        </w:r>
        <w:r w:rsidR="00C4226C">
          <w:rPr>
            <w:noProof/>
            <w:webHidden/>
          </w:rPr>
          <w:fldChar w:fldCharType="end"/>
        </w:r>
      </w:hyperlink>
    </w:p>
    <w:p w14:paraId="10FFFF46" w14:textId="77777777" w:rsidR="008D208F" w:rsidRPr="002F03E6" w:rsidRDefault="00514B02" w:rsidP="000E730F">
      <w:pPr>
        <w:tabs>
          <w:tab w:val="left" w:pos="0"/>
        </w:tabs>
        <w:spacing w:after="0" w:line="360" w:lineRule="auto"/>
        <w:jc w:val="both"/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fldChar w:fldCharType="end"/>
      </w:r>
      <w:r w:rsidR="008D208F" w:rsidRPr="002F03E6">
        <w:rPr>
          <w:sz w:val="28"/>
        </w:rPr>
        <w:br w:type="page"/>
      </w:r>
    </w:p>
    <w:p w14:paraId="47F0EAAF" w14:textId="77777777" w:rsidR="008D208F" w:rsidRPr="002F03E6" w:rsidRDefault="008D208F" w:rsidP="006F394D">
      <w:pPr>
        <w:pStyle w:val="af0"/>
      </w:pPr>
      <w:r w:rsidRPr="002F03E6">
        <w:lastRenderedPageBreak/>
        <w:t>Перечень рисунков</w:t>
      </w:r>
    </w:p>
    <w:p w14:paraId="58191C69" w14:textId="77777777" w:rsidR="00C4226C" w:rsidRDefault="003F541A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rFonts w:asciiTheme="minorHAnsi" w:hAnsiTheme="minorHAnsi"/>
          <w:sz w:val="22"/>
          <w:szCs w:val="28"/>
        </w:rPr>
        <w:fldChar w:fldCharType="begin"/>
      </w:r>
      <w:r>
        <w:rPr>
          <w:szCs w:val="28"/>
        </w:rPr>
        <w:instrText xml:space="preserve"> TOC \h \z \c "Рисунок" </w:instrText>
      </w:r>
      <w:r>
        <w:rPr>
          <w:rFonts w:asciiTheme="minorHAnsi" w:hAnsiTheme="minorHAnsi"/>
          <w:sz w:val="22"/>
          <w:szCs w:val="28"/>
        </w:rPr>
        <w:fldChar w:fldCharType="separate"/>
      </w:r>
      <w:hyperlink w:anchor="_Toc54262025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1 – Начальная страница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_Toc54262025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7</w:t>
        </w:r>
        <w:r w:rsidR="00C4226C">
          <w:rPr>
            <w:noProof/>
            <w:webHidden/>
          </w:rPr>
          <w:fldChar w:fldCharType="end"/>
        </w:r>
      </w:hyperlink>
    </w:p>
    <w:p w14:paraId="5663BBD7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26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2 – Настройки загрузки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_Toc54262026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8</w:t>
        </w:r>
        <w:r w:rsidR="00C4226C">
          <w:rPr>
            <w:noProof/>
            <w:webHidden/>
          </w:rPr>
          <w:fldChar w:fldCharType="end"/>
        </w:r>
      </w:hyperlink>
    </w:p>
    <w:p w14:paraId="4B29FCD3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27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3 – Заполнение данных в табличную часть документа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_Toc54262027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9</w:t>
        </w:r>
        <w:r w:rsidR="00C4226C">
          <w:rPr>
            <w:noProof/>
            <w:webHidden/>
          </w:rPr>
          <w:fldChar w:fldCharType="end"/>
        </w:r>
      </w:hyperlink>
    </w:p>
    <w:p w14:paraId="24D4FCB3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28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4 – Загрузка данных реестра начислений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_Toc54262028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11</w:t>
        </w:r>
        <w:r w:rsidR="00C4226C">
          <w:rPr>
            <w:noProof/>
            <w:webHidden/>
          </w:rPr>
          <w:fldChar w:fldCharType="end"/>
        </w:r>
      </w:hyperlink>
    </w:p>
    <w:p w14:paraId="19EF34E6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29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5 – Загрузка завершена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_Toc54262029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12</w:t>
        </w:r>
        <w:r w:rsidR="00C4226C">
          <w:rPr>
            <w:noProof/>
            <w:webHidden/>
          </w:rPr>
          <w:fldChar w:fldCharType="end"/>
        </w:r>
      </w:hyperlink>
    </w:p>
    <w:p w14:paraId="08CD152E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30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6 – Печать и выгрузка протоколов загрузки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_Toc54262030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12</w:t>
        </w:r>
        <w:r w:rsidR="00C4226C">
          <w:rPr>
            <w:noProof/>
            <w:webHidden/>
          </w:rPr>
          <w:fldChar w:fldCharType="end"/>
        </w:r>
      </w:hyperlink>
    </w:p>
    <w:p w14:paraId="3EB22CF9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31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7 – Кнопка «Зарегистрировать» и «Отказать»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_Toc54262031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13</w:t>
        </w:r>
        <w:r w:rsidR="00C4226C">
          <w:rPr>
            <w:noProof/>
            <w:webHidden/>
          </w:rPr>
          <w:fldChar w:fldCharType="end"/>
        </w:r>
      </w:hyperlink>
    </w:p>
    <w:p w14:paraId="54742D30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32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8 – Начальная страница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_Toc54262032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14</w:t>
        </w:r>
        <w:r w:rsidR="00C4226C">
          <w:rPr>
            <w:noProof/>
            <w:webHidden/>
          </w:rPr>
          <w:fldChar w:fldCharType="end"/>
        </w:r>
      </w:hyperlink>
    </w:p>
    <w:p w14:paraId="07F67763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33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9 – Настройки загрузки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_Toc54262033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15</w:t>
        </w:r>
        <w:r w:rsidR="00C4226C">
          <w:rPr>
            <w:noProof/>
            <w:webHidden/>
          </w:rPr>
          <w:fldChar w:fldCharType="end"/>
        </w:r>
      </w:hyperlink>
    </w:p>
    <w:p w14:paraId="154EC87D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34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10 –Подтверждение переключения режима документа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_Toc54262034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15</w:t>
        </w:r>
        <w:r w:rsidR="00C4226C">
          <w:rPr>
            <w:noProof/>
            <w:webHidden/>
          </w:rPr>
          <w:fldChar w:fldCharType="end"/>
        </w:r>
      </w:hyperlink>
    </w:p>
    <w:p w14:paraId="0A6E2DBE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35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11 – Ввод данных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_Toc54262035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16</w:t>
        </w:r>
        <w:r w:rsidR="00C4226C">
          <w:rPr>
            <w:noProof/>
            <w:webHidden/>
          </w:rPr>
          <w:fldChar w:fldCharType="end"/>
        </w:r>
      </w:hyperlink>
    </w:p>
    <w:p w14:paraId="3FDD8CB1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36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12 –Регистрация введенного документа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_Toc54262036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18</w:t>
        </w:r>
        <w:r w:rsidR="00C4226C">
          <w:rPr>
            <w:noProof/>
            <w:webHidden/>
          </w:rPr>
          <w:fldChar w:fldCharType="end"/>
        </w:r>
      </w:hyperlink>
    </w:p>
    <w:p w14:paraId="316B44C2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37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13 – Кнопка «Отразить в учете» и «На доработку»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_Toc54262037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18</w:t>
        </w:r>
        <w:r w:rsidR="00C4226C">
          <w:rPr>
            <w:noProof/>
            <w:webHidden/>
          </w:rPr>
          <w:fldChar w:fldCharType="end"/>
        </w:r>
      </w:hyperlink>
    </w:p>
    <w:p w14:paraId="7B3993E0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38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14 – Кнопка «Создать на основании»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_Toc54262038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19</w:t>
        </w:r>
        <w:r w:rsidR="00C4226C">
          <w:rPr>
            <w:noProof/>
            <w:webHidden/>
          </w:rPr>
          <w:fldChar w:fldCharType="end"/>
        </w:r>
      </w:hyperlink>
    </w:p>
    <w:p w14:paraId="6AEAEA90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39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15 – Запрос подтверждения ввода корректирующего реестра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_Toc54262039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19</w:t>
        </w:r>
        <w:r w:rsidR="00C4226C">
          <w:rPr>
            <w:noProof/>
            <w:webHidden/>
          </w:rPr>
          <w:fldChar w:fldCharType="end"/>
        </w:r>
      </w:hyperlink>
    </w:p>
    <w:p w14:paraId="51358F9F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40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16 – Кнопка «Отразить в учете» и «Анунлировать»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_Toc54262040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20</w:t>
        </w:r>
        <w:r w:rsidR="00C4226C">
          <w:rPr>
            <w:noProof/>
            <w:webHidden/>
          </w:rPr>
          <w:fldChar w:fldCharType="end"/>
        </w:r>
      </w:hyperlink>
    </w:p>
    <w:p w14:paraId="0ED3A39A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41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17 - Начальная страница области данных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_Toc54262041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21</w:t>
        </w:r>
        <w:r w:rsidR="00C4226C">
          <w:rPr>
            <w:noProof/>
            <w:webHidden/>
          </w:rPr>
          <w:fldChar w:fldCharType="end"/>
        </w:r>
      </w:hyperlink>
    </w:p>
    <w:p w14:paraId="68380071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42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18 – Заполнение формуляра «Экспорт данных в ВИС»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_Toc54262042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22</w:t>
        </w:r>
        <w:r w:rsidR="00C4226C">
          <w:rPr>
            <w:noProof/>
            <w:webHidden/>
          </w:rPr>
          <w:fldChar w:fldCharType="end"/>
        </w:r>
      </w:hyperlink>
    </w:p>
    <w:p w14:paraId="4775E36A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43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19 - Настройка отбора по счетам и корсчетам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_Toc54262043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23</w:t>
        </w:r>
        <w:r w:rsidR="00C4226C">
          <w:rPr>
            <w:noProof/>
            <w:webHidden/>
          </w:rPr>
          <w:fldChar w:fldCharType="end"/>
        </w:r>
      </w:hyperlink>
    </w:p>
    <w:p w14:paraId="10A236B9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44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20 – Добавление счета в настройку отбора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_Toc54262044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24</w:t>
        </w:r>
        <w:r w:rsidR="00C4226C">
          <w:rPr>
            <w:noProof/>
            <w:webHidden/>
          </w:rPr>
          <w:fldChar w:fldCharType="end"/>
        </w:r>
      </w:hyperlink>
    </w:p>
    <w:p w14:paraId="3A1A092F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45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21 - Ввод счета в настройку отбора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_Toc54262045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25</w:t>
        </w:r>
        <w:r w:rsidR="00C4226C">
          <w:rPr>
            <w:noProof/>
            <w:webHidden/>
          </w:rPr>
          <w:fldChar w:fldCharType="end"/>
        </w:r>
      </w:hyperlink>
    </w:p>
    <w:p w14:paraId="13DF2FD6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46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 xml:space="preserve">22 – Формирование данных файла </w:t>
        </w:r>
        <w:r w:rsidR="00C4226C" w:rsidRPr="0034568D">
          <w:rPr>
            <w:rStyle w:val="ad"/>
            <w:noProof/>
            <w:lang w:val="en-US"/>
          </w:rPr>
          <w:t>XML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_Toc54262046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26</w:t>
        </w:r>
        <w:r w:rsidR="00C4226C">
          <w:rPr>
            <w:noProof/>
            <w:webHidden/>
          </w:rPr>
          <w:fldChar w:fldCharType="end"/>
        </w:r>
      </w:hyperlink>
    </w:p>
    <w:p w14:paraId="743ADD76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47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23 - Сформированные данные реестра поступлений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_Toc54262047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27</w:t>
        </w:r>
        <w:r w:rsidR="00C4226C">
          <w:rPr>
            <w:noProof/>
            <w:webHidden/>
          </w:rPr>
          <w:fldChar w:fldCharType="end"/>
        </w:r>
      </w:hyperlink>
    </w:p>
    <w:p w14:paraId="114EE4F7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48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24 – Передача документа на отправку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_Toc54262048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27</w:t>
        </w:r>
        <w:r w:rsidR="00C4226C">
          <w:rPr>
            <w:noProof/>
            <w:webHidden/>
          </w:rPr>
          <w:fldChar w:fldCharType="end"/>
        </w:r>
      </w:hyperlink>
    </w:p>
    <w:p w14:paraId="1AB29D31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49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 xml:space="preserve">25 - Выгрузка данных реестра поступлений в файл </w:t>
        </w:r>
        <w:r w:rsidR="00C4226C" w:rsidRPr="0034568D">
          <w:rPr>
            <w:rStyle w:val="ad"/>
            <w:noProof/>
            <w:lang w:val="en-US"/>
          </w:rPr>
          <w:t>XML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_Toc54262049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28</w:t>
        </w:r>
        <w:r w:rsidR="00C4226C">
          <w:rPr>
            <w:noProof/>
            <w:webHidden/>
          </w:rPr>
          <w:fldChar w:fldCharType="end"/>
        </w:r>
      </w:hyperlink>
    </w:p>
    <w:p w14:paraId="514522E3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50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26 Формирование отправки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_Toc54262050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29</w:t>
        </w:r>
        <w:r w:rsidR="00C4226C">
          <w:rPr>
            <w:noProof/>
            <w:webHidden/>
          </w:rPr>
          <w:fldChar w:fldCharType="end"/>
        </w:r>
      </w:hyperlink>
    </w:p>
    <w:p w14:paraId="6458403F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51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27 - Начальная страница области данных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_Toc54262051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30</w:t>
        </w:r>
        <w:r w:rsidR="00C4226C">
          <w:rPr>
            <w:noProof/>
            <w:webHidden/>
          </w:rPr>
          <w:fldChar w:fldCharType="end"/>
        </w:r>
      </w:hyperlink>
    </w:p>
    <w:p w14:paraId="28A58C4D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52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28 – Заполнение формуляра «Экспорт данных в ВИС»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_Toc54262052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31</w:t>
        </w:r>
        <w:r w:rsidR="00C4226C">
          <w:rPr>
            <w:noProof/>
            <w:webHidden/>
          </w:rPr>
          <w:fldChar w:fldCharType="end"/>
        </w:r>
      </w:hyperlink>
    </w:p>
    <w:p w14:paraId="72043086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53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29 - Настройка отбора по счетам и корсчетам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_Toc54262053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31</w:t>
        </w:r>
        <w:r w:rsidR="00C4226C">
          <w:rPr>
            <w:noProof/>
            <w:webHidden/>
          </w:rPr>
          <w:fldChar w:fldCharType="end"/>
        </w:r>
      </w:hyperlink>
    </w:p>
    <w:p w14:paraId="25C67A9E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54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 xml:space="preserve">30 – Формирование данных файла </w:t>
        </w:r>
        <w:r w:rsidR="00C4226C" w:rsidRPr="0034568D">
          <w:rPr>
            <w:rStyle w:val="ad"/>
            <w:noProof/>
            <w:lang w:val="en-US"/>
          </w:rPr>
          <w:t>XML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_Toc54262054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32</w:t>
        </w:r>
        <w:r w:rsidR="00C4226C">
          <w:rPr>
            <w:noProof/>
            <w:webHidden/>
          </w:rPr>
          <w:fldChar w:fldCharType="end"/>
        </w:r>
      </w:hyperlink>
    </w:p>
    <w:p w14:paraId="4A5AD5A4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55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31 - Сформированные данные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_Toc54262055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33</w:t>
        </w:r>
        <w:r w:rsidR="00C4226C">
          <w:rPr>
            <w:noProof/>
            <w:webHidden/>
          </w:rPr>
          <w:fldChar w:fldCharType="end"/>
        </w:r>
      </w:hyperlink>
    </w:p>
    <w:p w14:paraId="19C2D10B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56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32 – Передача документа на отправку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_Toc54262056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33</w:t>
        </w:r>
        <w:r w:rsidR="00C4226C">
          <w:rPr>
            <w:noProof/>
            <w:webHidden/>
          </w:rPr>
          <w:fldChar w:fldCharType="end"/>
        </w:r>
      </w:hyperlink>
    </w:p>
    <w:p w14:paraId="61DA4C04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57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 xml:space="preserve">33 - Выгрузка данных в файл </w:t>
        </w:r>
        <w:r w:rsidR="00C4226C" w:rsidRPr="0034568D">
          <w:rPr>
            <w:rStyle w:val="ad"/>
            <w:noProof/>
            <w:lang w:val="en-US"/>
          </w:rPr>
          <w:t>XML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_Toc54262057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34</w:t>
        </w:r>
        <w:r w:rsidR="00C4226C">
          <w:rPr>
            <w:noProof/>
            <w:webHidden/>
          </w:rPr>
          <w:fldChar w:fldCharType="end"/>
        </w:r>
      </w:hyperlink>
    </w:p>
    <w:p w14:paraId="0EA31810" w14:textId="77777777" w:rsidR="00C4226C" w:rsidRDefault="00E31368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58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34 Формирование отправки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_Toc54262058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35</w:t>
        </w:r>
        <w:r w:rsidR="00C4226C">
          <w:rPr>
            <w:noProof/>
            <w:webHidden/>
          </w:rPr>
          <w:fldChar w:fldCharType="end"/>
        </w:r>
      </w:hyperlink>
    </w:p>
    <w:p w14:paraId="1670A2CE" w14:textId="77777777" w:rsidR="005121DD" w:rsidRDefault="003F541A" w:rsidP="005121DD">
      <w:pPr>
        <w:pStyle w:val="a1"/>
        <w:tabs>
          <w:tab w:val="left" w:pos="0"/>
        </w:tabs>
        <w:spacing w:before="0" w:after="0" w:line="360" w:lineRule="auto"/>
        <w:rPr>
          <w:szCs w:val="28"/>
        </w:rPr>
      </w:pPr>
      <w:r>
        <w:rPr>
          <w:color w:val="auto"/>
          <w:szCs w:val="28"/>
        </w:rPr>
        <w:fldChar w:fldCharType="end"/>
      </w:r>
      <w:r w:rsidR="005121DD">
        <w:rPr>
          <w:szCs w:val="28"/>
        </w:rPr>
        <w:br w:type="page"/>
      </w:r>
    </w:p>
    <w:p w14:paraId="7A226723" w14:textId="77777777" w:rsidR="008D208F" w:rsidRPr="002F03E6" w:rsidRDefault="008D208F" w:rsidP="005121DD">
      <w:pPr>
        <w:pStyle w:val="a1"/>
        <w:tabs>
          <w:tab w:val="left" w:pos="0"/>
        </w:tabs>
        <w:spacing w:before="0" w:after="0" w:line="360" w:lineRule="auto"/>
      </w:pPr>
      <w:r w:rsidRPr="002F03E6">
        <w:lastRenderedPageBreak/>
        <w:t>Перечень сокращений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340"/>
        <w:gridCol w:w="6005"/>
      </w:tblGrid>
      <w:tr w:rsidR="00C65185" w:rsidRPr="002F03E6" w14:paraId="3FD91B0B" w14:textId="77777777" w:rsidTr="000C016B">
        <w:trPr>
          <w:tblHeader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14DBB3A9" w14:textId="77777777" w:rsidR="008D208F" w:rsidRPr="002F03E6" w:rsidRDefault="008D208F" w:rsidP="00090CA1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3E6">
              <w:rPr>
                <w:rFonts w:ascii="Times New Roman" w:hAnsi="Times New Roman" w:cs="Times New Roman"/>
                <w:b/>
                <w:sz w:val="28"/>
                <w:szCs w:val="28"/>
              </w:rPr>
              <w:t>Сокращение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4B881D4E" w14:textId="77777777" w:rsidR="008D208F" w:rsidRPr="002F03E6" w:rsidRDefault="008D208F" w:rsidP="00090CA1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3E6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наименование</w:t>
            </w:r>
          </w:p>
        </w:tc>
      </w:tr>
      <w:tr w:rsidR="00C6454B" w:rsidRPr="002F03E6" w14:paraId="70C9A8C4" w14:textId="77777777" w:rsidTr="000C016B">
        <w:tc>
          <w:tcPr>
            <w:tcW w:w="3340" w:type="dxa"/>
            <w:shd w:val="clear" w:color="auto" w:fill="auto"/>
            <w:vAlign w:val="center"/>
          </w:tcPr>
          <w:p w14:paraId="06EF4972" w14:textId="77777777" w:rsidR="008D208F" w:rsidRPr="00AC0B44" w:rsidRDefault="00DE1029" w:rsidP="00090CA1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44">
              <w:rPr>
                <w:rFonts w:ascii="Times New Roman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6005" w:type="dxa"/>
            <w:shd w:val="clear" w:color="auto" w:fill="auto"/>
            <w:vAlign w:val="center"/>
          </w:tcPr>
          <w:p w14:paraId="24E142BA" w14:textId="77777777" w:rsidR="008D208F" w:rsidRPr="00AC0B44" w:rsidRDefault="00DE1029" w:rsidP="00090CA1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44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</w:tr>
      <w:tr w:rsidR="00193EB2" w:rsidRPr="002F03E6" w14:paraId="157E47DC" w14:textId="77777777" w:rsidTr="009C63A0">
        <w:tc>
          <w:tcPr>
            <w:tcW w:w="3340" w:type="dxa"/>
            <w:shd w:val="clear" w:color="auto" w:fill="auto"/>
          </w:tcPr>
          <w:p w14:paraId="035C672F" w14:textId="77777777" w:rsidR="00193EB2" w:rsidRPr="00AC0B44" w:rsidRDefault="00193EB2" w:rsidP="00193EB2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44">
              <w:rPr>
                <w:rFonts w:ascii="Times New Roman" w:hAnsi="Times New Roman" w:cs="Times New Roman"/>
                <w:sz w:val="24"/>
                <w:szCs w:val="24"/>
              </w:rPr>
              <w:t>ЭП</w:t>
            </w:r>
          </w:p>
        </w:tc>
        <w:tc>
          <w:tcPr>
            <w:tcW w:w="6005" w:type="dxa"/>
            <w:shd w:val="clear" w:color="auto" w:fill="auto"/>
          </w:tcPr>
          <w:p w14:paraId="0AEF32D8" w14:textId="77777777" w:rsidR="00193EB2" w:rsidRPr="00AC0B44" w:rsidRDefault="00193EB2" w:rsidP="00193EB2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44">
              <w:rPr>
                <w:rFonts w:ascii="Times New Roman" w:hAnsi="Times New Roman" w:cs="Times New Roman"/>
                <w:sz w:val="24"/>
                <w:szCs w:val="24"/>
              </w:rPr>
              <w:t>Электронная подпись</w:t>
            </w:r>
          </w:p>
        </w:tc>
      </w:tr>
      <w:tr w:rsidR="00AC0B44" w:rsidRPr="002F03E6" w14:paraId="77602BD8" w14:textId="77777777" w:rsidTr="009C63A0">
        <w:tc>
          <w:tcPr>
            <w:tcW w:w="3340" w:type="dxa"/>
            <w:shd w:val="clear" w:color="auto" w:fill="auto"/>
          </w:tcPr>
          <w:p w14:paraId="3BE31166" w14:textId="0E499B8F" w:rsidR="00AC0B44" w:rsidRPr="00193EB2" w:rsidRDefault="00AC0B44" w:rsidP="00AC0B44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4B">
              <w:rPr>
                <w:rFonts w:ascii="Times New Roman" w:hAnsi="Times New Roman" w:cs="Times New Roman"/>
                <w:sz w:val="24"/>
                <w:szCs w:val="24"/>
              </w:rPr>
              <w:t>ВИС</w:t>
            </w:r>
          </w:p>
        </w:tc>
        <w:tc>
          <w:tcPr>
            <w:tcW w:w="6005" w:type="dxa"/>
            <w:shd w:val="clear" w:color="auto" w:fill="auto"/>
          </w:tcPr>
          <w:p w14:paraId="111F4329" w14:textId="38E168A3" w:rsidR="00AC0B44" w:rsidRPr="00193EB2" w:rsidRDefault="00AC0B44" w:rsidP="00AC0B44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4B">
              <w:rPr>
                <w:rFonts w:ascii="Times New Roman" w:hAnsi="Times New Roman" w:cs="Times New Roman"/>
                <w:sz w:val="24"/>
                <w:szCs w:val="24"/>
              </w:rPr>
              <w:t>Ведомственная информационная система</w:t>
            </w:r>
          </w:p>
        </w:tc>
      </w:tr>
      <w:tr w:rsidR="00AC0B44" w:rsidRPr="002F03E6" w14:paraId="350E2DED" w14:textId="77777777" w:rsidTr="009C63A0">
        <w:tc>
          <w:tcPr>
            <w:tcW w:w="3340" w:type="dxa"/>
            <w:shd w:val="clear" w:color="auto" w:fill="auto"/>
          </w:tcPr>
          <w:p w14:paraId="3FB0FD13" w14:textId="7C04BF1A" w:rsidR="00AC0B44" w:rsidRPr="00EE524B" w:rsidRDefault="00AC0B44" w:rsidP="00AC0B44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24B">
              <w:rPr>
                <w:rFonts w:ascii="Times New Roman" w:hAnsi="Times New Roman" w:cs="Times New Roman"/>
                <w:sz w:val="24"/>
                <w:szCs w:val="24"/>
              </w:rPr>
              <w:t>ГИИС ЭБ</w:t>
            </w:r>
          </w:p>
        </w:tc>
        <w:tc>
          <w:tcPr>
            <w:tcW w:w="6005" w:type="dxa"/>
            <w:shd w:val="clear" w:color="auto" w:fill="auto"/>
          </w:tcPr>
          <w:p w14:paraId="03E9A290" w14:textId="5D2438C3" w:rsidR="00AC0B44" w:rsidRPr="00EE524B" w:rsidRDefault="00AC0B44" w:rsidP="00AC0B44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24B">
              <w:rPr>
                <w:rFonts w:ascii="Times New Roman" w:hAnsi="Times New Roman" w:cs="Times New Roman"/>
                <w:sz w:val="24"/>
                <w:szCs w:val="24"/>
              </w:rPr>
              <w:t>Государственная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AC0B44" w:rsidRPr="002F03E6" w14:paraId="56128DE3" w14:textId="77777777" w:rsidTr="009C63A0">
        <w:tc>
          <w:tcPr>
            <w:tcW w:w="3340" w:type="dxa"/>
            <w:shd w:val="clear" w:color="auto" w:fill="auto"/>
          </w:tcPr>
          <w:p w14:paraId="5C8A55BF" w14:textId="20DA229F" w:rsidR="00AC0B44" w:rsidRPr="00EE524B" w:rsidRDefault="00AC0B44" w:rsidP="00AC0B44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24B">
              <w:rPr>
                <w:rFonts w:ascii="Times New Roman" w:hAnsi="Times New Roman" w:cs="Times New Roman"/>
                <w:sz w:val="24"/>
                <w:szCs w:val="24"/>
              </w:rPr>
              <w:t>ИБ</w:t>
            </w:r>
          </w:p>
        </w:tc>
        <w:tc>
          <w:tcPr>
            <w:tcW w:w="6005" w:type="dxa"/>
            <w:shd w:val="clear" w:color="auto" w:fill="auto"/>
          </w:tcPr>
          <w:p w14:paraId="42085E32" w14:textId="6B6EE97A" w:rsidR="00AC0B44" w:rsidRPr="00EE524B" w:rsidRDefault="00AC0B44" w:rsidP="00AC0B44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24B">
              <w:rPr>
                <w:rFonts w:ascii="Times New Roman" w:hAnsi="Times New Roman" w:cs="Times New Roman"/>
                <w:sz w:val="24"/>
                <w:szCs w:val="24"/>
              </w:rPr>
              <w:t>Информационная база</w:t>
            </w:r>
          </w:p>
        </w:tc>
      </w:tr>
      <w:tr w:rsidR="00AC0B44" w:rsidRPr="002F03E6" w14:paraId="70D20642" w14:textId="77777777" w:rsidTr="009C63A0">
        <w:tc>
          <w:tcPr>
            <w:tcW w:w="3340" w:type="dxa"/>
            <w:shd w:val="clear" w:color="auto" w:fill="auto"/>
          </w:tcPr>
          <w:p w14:paraId="7B60C018" w14:textId="44470810" w:rsidR="00AC0B44" w:rsidRPr="00EE524B" w:rsidRDefault="00AC0B44" w:rsidP="00AC0B44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24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</w:tc>
        <w:tc>
          <w:tcPr>
            <w:tcW w:w="6005" w:type="dxa"/>
            <w:shd w:val="clear" w:color="auto" w:fill="auto"/>
          </w:tcPr>
          <w:p w14:paraId="49B64716" w14:textId="740D31D7" w:rsidR="00AC0B44" w:rsidRPr="00EE524B" w:rsidRDefault="00AC0B44" w:rsidP="00AC0B44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24B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</w:t>
            </w:r>
          </w:p>
        </w:tc>
      </w:tr>
      <w:tr w:rsidR="00AC0B44" w:rsidRPr="002F03E6" w14:paraId="4E167A4B" w14:textId="77777777" w:rsidTr="009C63A0">
        <w:tc>
          <w:tcPr>
            <w:tcW w:w="3340" w:type="dxa"/>
            <w:shd w:val="clear" w:color="auto" w:fill="auto"/>
          </w:tcPr>
          <w:p w14:paraId="249ED52E" w14:textId="4F5E5B4C" w:rsidR="00AC0B44" w:rsidRPr="00EE524B" w:rsidRDefault="00AC0B44" w:rsidP="00AC0B44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24B">
              <w:rPr>
                <w:rFonts w:ascii="Times New Roman" w:hAnsi="Times New Roman" w:cs="Times New Roman"/>
                <w:sz w:val="24"/>
                <w:szCs w:val="24"/>
              </w:rPr>
              <w:t>УиО</w:t>
            </w:r>
            <w:proofErr w:type="spellEnd"/>
            <w:r w:rsidRPr="00EE524B">
              <w:rPr>
                <w:rFonts w:ascii="Times New Roman" w:hAnsi="Times New Roman" w:cs="Times New Roman"/>
                <w:sz w:val="24"/>
                <w:szCs w:val="24"/>
              </w:rPr>
              <w:t>/УИО</w:t>
            </w:r>
          </w:p>
        </w:tc>
        <w:tc>
          <w:tcPr>
            <w:tcW w:w="6005" w:type="dxa"/>
            <w:shd w:val="clear" w:color="auto" w:fill="auto"/>
          </w:tcPr>
          <w:p w14:paraId="7C651D00" w14:textId="71E15A75" w:rsidR="00AC0B44" w:rsidRPr="00EE524B" w:rsidRDefault="00AC0B44" w:rsidP="00AC0B44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24B">
              <w:rPr>
                <w:rFonts w:ascii="Times New Roman" w:hAnsi="Times New Roman" w:cs="Times New Roman"/>
                <w:sz w:val="24"/>
                <w:szCs w:val="24"/>
              </w:rPr>
              <w:t>Модуль ведения бюджетного (бухгалтерского) учета учреждений подсистемы учета и отчетности ГИИС ЭБ</w:t>
            </w:r>
          </w:p>
        </w:tc>
      </w:tr>
      <w:tr w:rsidR="00AC0B44" w:rsidRPr="002F03E6" w14:paraId="3C86A8F0" w14:textId="77777777" w:rsidTr="009C63A0">
        <w:tc>
          <w:tcPr>
            <w:tcW w:w="3340" w:type="dxa"/>
            <w:shd w:val="clear" w:color="auto" w:fill="auto"/>
          </w:tcPr>
          <w:p w14:paraId="62D807B5" w14:textId="150BDDD3" w:rsidR="00AC0B44" w:rsidRPr="00EE524B" w:rsidRDefault="00AC0B44" w:rsidP="00AC0B44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24B">
              <w:rPr>
                <w:rFonts w:ascii="Times New Roman" w:hAnsi="Times New Roman" w:cs="Times New Roman"/>
                <w:sz w:val="24"/>
                <w:szCs w:val="24"/>
              </w:rPr>
              <w:t>УНФА</w:t>
            </w:r>
          </w:p>
        </w:tc>
        <w:tc>
          <w:tcPr>
            <w:tcW w:w="6005" w:type="dxa"/>
            <w:shd w:val="clear" w:color="auto" w:fill="auto"/>
          </w:tcPr>
          <w:p w14:paraId="14AC996D" w14:textId="0349AAF1" w:rsidR="00AC0B44" w:rsidRPr="00EE524B" w:rsidRDefault="00AC0B44" w:rsidP="00AC0B44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24B">
              <w:rPr>
                <w:rFonts w:ascii="Times New Roman" w:hAnsi="Times New Roman" w:cs="Times New Roman"/>
                <w:sz w:val="24"/>
                <w:szCs w:val="24"/>
              </w:rPr>
              <w:t>Подсистема управления нефинансовыми активами ГИИС ЭБ</w:t>
            </w:r>
          </w:p>
        </w:tc>
      </w:tr>
    </w:tbl>
    <w:p w14:paraId="28979006" w14:textId="77777777" w:rsidR="008D208F" w:rsidRPr="002F03E6" w:rsidRDefault="008D208F" w:rsidP="006F394D">
      <w:pPr>
        <w:pStyle w:val="af0"/>
      </w:pPr>
      <w:r w:rsidRPr="002F03E6">
        <w:t>Перечень терминов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358"/>
        <w:gridCol w:w="5987"/>
      </w:tblGrid>
      <w:tr w:rsidR="00C65185" w:rsidRPr="002F03E6" w14:paraId="3BA760F0" w14:textId="77777777" w:rsidTr="000C016B">
        <w:trPr>
          <w:tblHeader/>
        </w:trPr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597D0C7F" w14:textId="77777777" w:rsidR="008D208F" w:rsidRPr="002F03E6" w:rsidRDefault="008D208F" w:rsidP="00090CA1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3E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термина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2D554791" w14:textId="77777777" w:rsidR="008D208F" w:rsidRPr="002F03E6" w:rsidRDefault="008D208F" w:rsidP="00090CA1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3E6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Определение</w:t>
            </w:r>
          </w:p>
        </w:tc>
      </w:tr>
      <w:tr w:rsidR="000C016B" w:rsidRPr="002F03E6" w14:paraId="6B872D07" w14:textId="77777777" w:rsidTr="002F4C45">
        <w:tc>
          <w:tcPr>
            <w:tcW w:w="3358" w:type="dxa"/>
            <w:shd w:val="clear" w:color="auto" w:fill="auto"/>
            <w:vAlign w:val="center"/>
          </w:tcPr>
          <w:p w14:paraId="1F3EBA2C" w14:textId="77777777" w:rsidR="000C016B" w:rsidRPr="00381EB5" w:rsidRDefault="000C016B" w:rsidP="00090CA1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F03E6">
              <w:rPr>
                <w:rFonts w:ascii="Times New Roman" w:hAnsi="Times New Roman" w:cs="Times New Roman"/>
                <w:sz w:val="28"/>
                <w:szCs w:val="28"/>
              </w:rPr>
              <w:t>Пользователь</w:t>
            </w:r>
          </w:p>
        </w:tc>
        <w:tc>
          <w:tcPr>
            <w:tcW w:w="5987" w:type="dxa"/>
            <w:shd w:val="clear" w:color="auto" w:fill="auto"/>
            <w:vAlign w:val="bottom"/>
          </w:tcPr>
          <w:p w14:paraId="4478DB70" w14:textId="77777777" w:rsidR="000C016B" w:rsidRPr="003F541A" w:rsidRDefault="000C016B" w:rsidP="003F541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41A">
              <w:rPr>
                <w:rFonts w:ascii="Times New Roman" w:hAnsi="Times New Roman" w:cs="Times New Roman"/>
                <w:sz w:val="28"/>
                <w:szCs w:val="28"/>
              </w:rPr>
              <w:t>Зарегистрированный в системе "Электронный бюджет" сотрудник организации сектора государственного управления, которому предоставлены полномочия на выполнение функций по обработке информации в соответствии с его ролью в бизнес-процессе организации.</w:t>
            </w:r>
          </w:p>
        </w:tc>
      </w:tr>
    </w:tbl>
    <w:p w14:paraId="3BD7617A" w14:textId="77777777" w:rsidR="008D208F" w:rsidRPr="002F03E6" w:rsidRDefault="008D208F" w:rsidP="00090CA1">
      <w:pPr>
        <w:pStyle w:val="ae"/>
        <w:tabs>
          <w:tab w:val="left" w:pos="0"/>
        </w:tabs>
        <w:spacing w:line="360" w:lineRule="auto"/>
        <w:ind w:firstLine="0"/>
        <w:rPr>
          <w:color w:val="auto"/>
          <w:szCs w:val="28"/>
        </w:rPr>
      </w:pPr>
    </w:p>
    <w:p w14:paraId="50C34994" w14:textId="77777777" w:rsidR="008D208F" w:rsidRPr="002F03E6" w:rsidRDefault="008D208F" w:rsidP="00184922">
      <w:pPr>
        <w:pStyle w:val="10"/>
        <w:numPr>
          <w:ilvl w:val="0"/>
          <w:numId w:val="3"/>
        </w:numPr>
        <w:tabs>
          <w:tab w:val="left" w:pos="0"/>
        </w:tabs>
        <w:ind w:firstLine="0"/>
      </w:pPr>
      <w:r w:rsidRPr="002F03E6">
        <w:br w:type="page"/>
      </w:r>
      <w:bookmarkStart w:id="2" w:name="_Toc54262011"/>
      <w:r w:rsidRPr="002F03E6">
        <w:lastRenderedPageBreak/>
        <w:t>Общие положения</w:t>
      </w:r>
      <w:bookmarkEnd w:id="2"/>
    </w:p>
    <w:p w14:paraId="6EEA9ECF" w14:textId="77777777" w:rsidR="008D208F" w:rsidRPr="002F03E6" w:rsidRDefault="008D208F" w:rsidP="00090CA1">
      <w:pPr>
        <w:pStyle w:val="GOSTNormal0"/>
        <w:tabs>
          <w:tab w:val="left" w:pos="0"/>
        </w:tabs>
        <w:spacing w:before="0" w:after="0"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bookmarkStart w:id="3" w:name="_Toc404947390"/>
      <w:r w:rsidRPr="002F03E6">
        <w:rPr>
          <w:rFonts w:ascii="Times New Roman" w:hAnsi="Times New Roman" w:cs="Times New Roman"/>
          <w:sz w:val="28"/>
          <w:szCs w:val="28"/>
        </w:rPr>
        <w:t xml:space="preserve">Настоящее руководство пользователя содержит описание </w:t>
      </w:r>
      <w:r w:rsidR="00B9587E" w:rsidRPr="002F03E6">
        <w:rPr>
          <w:rFonts w:ascii="Times New Roman" w:hAnsi="Times New Roman" w:cs="Times New Roman"/>
          <w:sz w:val="28"/>
          <w:szCs w:val="28"/>
        </w:rPr>
        <w:t>операций,</w:t>
      </w:r>
      <w:r w:rsidRPr="002F03E6">
        <w:rPr>
          <w:rFonts w:ascii="Times New Roman" w:hAnsi="Times New Roman" w:cs="Times New Roman"/>
          <w:sz w:val="28"/>
          <w:szCs w:val="28"/>
        </w:rPr>
        <w:t xml:space="preserve"> выполняемых для осуществления </w:t>
      </w:r>
      <w:r w:rsidR="00E2621A" w:rsidRPr="00E2621A">
        <w:rPr>
          <w:rFonts w:ascii="Times New Roman" w:hAnsi="Times New Roman" w:cs="Times New Roman"/>
          <w:sz w:val="28"/>
          <w:szCs w:val="28"/>
        </w:rPr>
        <w:t>обмена данными реестра начислений по доходам федерального бюджета</w:t>
      </w:r>
      <w:r w:rsidR="00BD7358" w:rsidRPr="002F03E6">
        <w:rPr>
          <w:rFonts w:ascii="Times New Roman" w:hAnsi="Times New Roman" w:cs="Times New Roman"/>
          <w:sz w:val="28"/>
          <w:szCs w:val="28"/>
        </w:rPr>
        <w:t xml:space="preserve"> </w:t>
      </w:r>
      <w:r w:rsidR="00C2102B">
        <w:rPr>
          <w:rFonts w:ascii="Times New Roman" w:hAnsi="Times New Roman" w:cs="Times New Roman"/>
          <w:sz w:val="28"/>
          <w:szCs w:val="28"/>
        </w:rPr>
        <w:t>с помощь</w:t>
      </w:r>
      <w:r w:rsidR="009C63A0">
        <w:rPr>
          <w:rFonts w:ascii="Times New Roman" w:hAnsi="Times New Roman" w:cs="Times New Roman"/>
          <w:sz w:val="28"/>
          <w:szCs w:val="28"/>
        </w:rPr>
        <w:t xml:space="preserve">ю документа «Реестр начислений», а также </w:t>
      </w:r>
      <w:r w:rsidR="004F1A52">
        <w:rPr>
          <w:rFonts w:ascii="Times New Roman" w:hAnsi="Times New Roman" w:cs="Times New Roman"/>
          <w:sz w:val="28"/>
          <w:szCs w:val="28"/>
        </w:rPr>
        <w:t xml:space="preserve">данных </w:t>
      </w:r>
      <w:r w:rsidR="009C63A0">
        <w:rPr>
          <w:rFonts w:ascii="Times New Roman" w:hAnsi="Times New Roman" w:cs="Times New Roman"/>
          <w:sz w:val="28"/>
          <w:szCs w:val="28"/>
        </w:rPr>
        <w:t xml:space="preserve">реестра поступлений по доходам федерального бюджета и данных </w:t>
      </w:r>
      <w:r w:rsidR="009C63A0" w:rsidRPr="009C63A0">
        <w:rPr>
          <w:rFonts w:ascii="Times New Roman" w:hAnsi="Times New Roman" w:cs="Times New Roman"/>
          <w:sz w:val="28"/>
          <w:szCs w:val="28"/>
        </w:rPr>
        <w:t>по поступлению, выбытию и возврату средств во временном распоряжении</w:t>
      </w:r>
      <w:r w:rsidR="004F1A52" w:rsidRPr="004F1A52">
        <w:rPr>
          <w:rFonts w:ascii="Times New Roman" w:hAnsi="Times New Roman" w:cs="Times New Roman"/>
          <w:sz w:val="28"/>
          <w:szCs w:val="28"/>
        </w:rPr>
        <w:t xml:space="preserve"> </w:t>
      </w:r>
      <w:r w:rsidR="004F1A52">
        <w:rPr>
          <w:rFonts w:ascii="Times New Roman" w:hAnsi="Times New Roman" w:cs="Times New Roman"/>
          <w:sz w:val="28"/>
          <w:szCs w:val="28"/>
        </w:rPr>
        <w:t xml:space="preserve">с помощью документа «Экспорт </w:t>
      </w:r>
      <w:r w:rsidR="00B527AD" w:rsidRPr="00B527AD">
        <w:rPr>
          <w:rFonts w:ascii="Times New Roman" w:hAnsi="Times New Roman" w:cs="Times New Roman"/>
          <w:sz w:val="28"/>
          <w:szCs w:val="28"/>
        </w:rPr>
        <w:t>данных в ВИС</w:t>
      </w:r>
      <w:r w:rsidR="004F1A52">
        <w:rPr>
          <w:rFonts w:ascii="Times New Roman" w:hAnsi="Times New Roman" w:cs="Times New Roman"/>
          <w:sz w:val="28"/>
          <w:szCs w:val="28"/>
        </w:rPr>
        <w:t>».</w:t>
      </w:r>
    </w:p>
    <w:p w14:paraId="39DB688E" w14:textId="77777777" w:rsidR="008D208F" w:rsidRPr="002F03E6" w:rsidRDefault="008D208F" w:rsidP="00184922">
      <w:pPr>
        <w:pStyle w:val="10"/>
        <w:numPr>
          <w:ilvl w:val="0"/>
          <w:numId w:val="3"/>
        </w:numPr>
        <w:tabs>
          <w:tab w:val="left" w:pos="0"/>
        </w:tabs>
        <w:ind w:firstLine="0"/>
      </w:pPr>
      <w:bookmarkStart w:id="4" w:name="_Toc404947391"/>
      <w:bookmarkStart w:id="5" w:name="_Toc54262012"/>
      <w:bookmarkEnd w:id="3"/>
      <w:r w:rsidRPr="002F03E6">
        <w:t>Описание операций</w:t>
      </w:r>
      <w:bookmarkEnd w:id="4"/>
      <w:bookmarkEnd w:id="5"/>
    </w:p>
    <w:p w14:paraId="3146E515" w14:textId="68DE63DD" w:rsidR="008D208F" w:rsidRPr="002F03E6" w:rsidRDefault="009F7676" w:rsidP="00184922">
      <w:pPr>
        <w:pStyle w:val="2"/>
        <w:numPr>
          <w:ilvl w:val="1"/>
          <w:numId w:val="3"/>
        </w:numPr>
      </w:pPr>
      <w:bookmarkStart w:id="6" w:name="_Toc54262013"/>
      <w:r>
        <w:t>Формирование</w:t>
      </w:r>
      <w:r w:rsidR="005129F1">
        <w:t xml:space="preserve"> </w:t>
      </w:r>
      <w:r w:rsidR="000C433A">
        <w:t>реестра начислений по доходам ФБ. Работа с документом «Реестр начислений»</w:t>
      </w:r>
      <w:bookmarkEnd w:id="6"/>
    </w:p>
    <w:p w14:paraId="07CF13C6" w14:textId="77777777" w:rsidR="000E730F" w:rsidRDefault="000C433A" w:rsidP="0029109B">
      <w:pPr>
        <w:pStyle w:val="ae"/>
        <w:tabs>
          <w:tab w:val="left" w:pos="0"/>
        </w:tabs>
        <w:spacing w:line="360" w:lineRule="auto"/>
        <w:ind w:firstLine="0"/>
        <w:rPr>
          <w:color w:val="auto"/>
          <w:szCs w:val="28"/>
        </w:rPr>
      </w:pPr>
      <w:r>
        <w:rPr>
          <w:color w:val="auto"/>
          <w:szCs w:val="28"/>
        </w:rPr>
        <w:t>Загрузка реестра начислений по доходам ФБ осуществляется с помощью документа «Реестр начислений.</w:t>
      </w:r>
    </w:p>
    <w:p w14:paraId="2E364ECC" w14:textId="36A9F951" w:rsidR="000C433A" w:rsidRPr="000C433A" w:rsidRDefault="005129F1" w:rsidP="00C4226C">
      <w:pPr>
        <w:pStyle w:val="3"/>
      </w:pPr>
      <w:bookmarkStart w:id="7" w:name="_Toc54262014"/>
      <w:r>
        <w:t>Действия п</w:t>
      </w:r>
      <w:r w:rsidR="000C433A" w:rsidRPr="000C433A">
        <w:t>ользовател</w:t>
      </w:r>
      <w:r>
        <w:t>я</w:t>
      </w:r>
      <w:r w:rsidR="000C433A" w:rsidRPr="000C433A">
        <w:t xml:space="preserve"> с ролью «Администратор доходо</w:t>
      </w:r>
      <w:r>
        <w:t>в»</w:t>
      </w:r>
      <w:r w:rsidR="009F7676">
        <w:t xml:space="preserve"> при загрузке данных из внешней информационной системы</w:t>
      </w:r>
      <w:bookmarkEnd w:id="7"/>
    </w:p>
    <w:p w14:paraId="7479C6F7" w14:textId="77777777" w:rsidR="000C433A" w:rsidRDefault="000C433A" w:rsidP="00184922">
      <w:pPr>
        <w:pStyle w:val="ae"/>
        <w:numPr>
          <w:ilvl w:val="0"/>
          <w:numId w:val="6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>Перейти на вкладку «Учет и отчетность» - «Реестр начислений»</w:t>
      </w:r>
    </w:p>
    <w:p w14:paraId="7ED2F048" w14:textId="2FCD34AA" w:rsidR="00DE1029" w:rsidRDefault="000A56AC" w:rsidP="00DE1029">
      <w:pPr>
        <w:pStyle w:val="ae"/>
        <w:keepNext/>
        <w:tabs>
          <w:tab w:val="left" w:pos="0"/>
        </w:tabs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6E6A1FFE" wp14:editId="5F6A8A22">
            <wp:extent cx="5940425" cy="551434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1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8F26A" w14:textId="77777777" w:rsidR="000C433A" w:rsidRPr="000C433A" w:rsidRDefault="00DE1029" w:rsidP="00DE1029">
      <w:pPr>
        <w:pStyle w:val="af6"/>
        <w:spacing w:line="360" w:lineRule="auto"/>
        <w:jc w:val="center"/>
        <w:rPr>
          <w:szCs w:val="28"/>
        </w:rPr>
      </w:pPr>
      <w:bookmarkStart w:id="8" w:name="_Toc54262025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 w:rsidR="00E409E0">
        <w:rPr>
          <w:noProof/>
        </w:rPr>
        <w:t>2</w:t>
      </w:r>
      <w:r w:rsidR="00EC2768">
        <w:rPr>
          <w:noProof/>
        </w:rPr>
        <w:fldChar w:fldCharType="end"/>
      </w:r>
      <w:r w:rsidR="007A5C8E"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E409E0">
        <w:rPr>
          <w:noProof/>
        </w:rPr>
        <w:t>1</w:t>
      </w:r>
      <w:r w:rsidR="00EC2768">
        <w:rPr>
          <w:noProof/>
        </w:rPr>
        <w:fldChar w:fldCharType="end"/>
      </w:r>
      <w:r>
        <w:t xml:space="preserve"> – Начальная страница</w:t>
      </w:r>
      <w:bookmarkEnd w:id="8"/>
    </w:p>
    <w:p w14:paraId="5858BAE0" w14:textId="3035BFDE" w:rsidR="000C433A" w:rsidRPr="000C433A" w:rsidRDefault="000C433A" w:rsidP="000A56AC">
      <w:pPr>
        <w:pStyle w:val="ae"/>
        <w:numPr>
          <w:ilvl w:val="0"/>
          <w:numId w:val="6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 xml:space="preserve">Создать новый </w:t>
      </w:r>
      <w:r w:rsidR="000A56AC">
        <w:rPr>
          <w:color w:val="auto"/>
          <w:szCs w:val="28"/>
        </w:rPr>
        <w:t xml:space="preserve">формуляр </w:t>
      </w:r>
      <w:r w:rsidRPr="000C433A">
        <w:rPr>
          <w:color w:val="auto"/>
          <w:szCs w:val="28"/>
        </w:rPr>
        <w:t>«Реестр начислений»</w:t>
      </w:r>
      <w:r w:rsidR="000A56AC">
        <w:rPr>
          <w:color w:val="auto"/>
          <w:szCs w:val="28"/>
        </w:rPr>
        <w:t xml:space="preserve"> с типом документа «Реестр начислений» или «</w:t>
      </w:r>
      <w:r w:rsidR="000A56AC" w:rsidRPr="000A56AC">
        <w:rPr>
          <w:color w:val="auto"/>
          <w:szCs w:val="28"/>
        </w:rPr>
        <w:t>Реестр начислений (отражение датой документа)</w:t>
      </w:r>
      <w:r w:rsidR="000A56AC">
        <w:rPr>
          <w:color w:val="auto"/>
          <w:szCs w:val="28"/>
        </w:rPr>
        <w:t>», в зависимости от того какой датой нужно будет отразить переданные данные в учете (датой операции из ВИС или датой документа загрузки)</w:t>
      </w:r>
    </w:p>
    <w:p w14:paraId="5F0612A4" w14:textId="77777777" w:rsidR="000C433A" w:rsidRPr="000C433A" w:rsidRDefault="000C433A" w:rsidP="00184922">
      <w:pPr>
        <w:pStyle w:val="ae"/>
        <w:numPr>
          <w:ilvl w:val="0"/>
          <w:numId w:val="6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>Заполнить реквизиты документа:</w:t>
      </w:r>
    </w:p>
    <w:p w14:paraId="070613AB" w14:textId="6B6DEBA4" w:rsidR="000C433A" w:rsidRPr="000C433A" w:rsidRDefault="000C433A" w:rsidP="00184922">
      <w:pPr>
        <w:pStyle w:val="ae"/>
        <w:numPr>
          <w:ilvl w:val="0"/>
          <w:numId w:val="7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 xml:space="preserve">Период – выбрать период, </w:t>
      </w:r>
      <w:r w:rsidR="00B2277E">
        <w:rPr>
          <w:color w:val="auto"/>
          <w:szCs w:val="28"/>
        </w:rPr>
        <w:t xml:space="preserve">в котором сформирован файл для загрузки во внешней информационной системе </w:t>
      </w:r>
    </w:p>
    <w:p w14:paraId="0F2D44CA" w14:textId="77777777" w:rsidR="000C433A" w:rsidRDefault="000C433A" w:rsidP="00184922">
      <w:pPr>
        <w:pStyle w:val="ae"/>
        <w:numPr>
          <w:ilvl w:val="0"/>
          <w:numId w:val="7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lastRenderedPageBreak/>
        <w:t xml:space="preserve">При первой загрузке и для изменения пути к папке с загружаемыми файлами необходимо указать Каталог загрузки включив по кнопке </w:t>
      </w:r>
      <w:r>
        <w:rPr>
          <w:noProof/>
        </w:rPr>
        <w:drawing>
          <wp:inline distT="0" distB="0" distL="0" distR="0" wp14:anchorId="71C65560" wp14:editId="60C6298D">
            <wp:extent cx="333375" cy="3524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433A">
        <w:rPr>
          <w:color w:val="auto"/>
          <w:szCs w:val="28"/>
        </w:rPr>
        <w:t xml:space="preserve"> видимость вкладки «Настройки загрузки» – </w:t>
      </w:r>
      <w:r w:rsidR="0070219C">
        <w:rPr>
          <w:color w:val="auto"/>
          <w:szCs w:val="28"/>
        </w:rPr>
        <w:t xml:space="preserve">указать тип загружаемых данных «Обмен с ведомственными системами» в поле ввода «Загружаемые данные», а также </w:t>
      </w:r>
      <w:r w:rsidRPr="000C433A">
        <w:rPr>
          <w:color w:val="auto"/>
          <w:szCs w:val="28"/>
        </w:rPr>
        <w:t>указать путь к папке, где лежат файлы загрузки</w:t>
      </w:r>
    </w:p>
    <w:p w14:paraId="56B4BFAA" w14:textId="77777777" w:rsidR="00DE1029" w:rsidRDefault="000C433A" w:rsidP="00DE1029">
      <w:pPr>
        <w:pStyle w:val="ae"/>
        <w:keepNext/>
        <w:tabs>
          <w:tab w:val="left" w:pos="0"/>
        </w:tabs>
        <w:spacing w:line="360" w:lineRule="auto"/>
        <w:ind w:firstLine="0"/>
      </w:pPr>
      <w:r>
        <w:rPr>
          <w:noProof/>
        </w:rPr>
        <w:drawing>
          <wp:inline distT="0" distB="0" distL="0" distR="0" wp14:anchorId="2D34F2CC" wp14:editId="63533727">
            <wp:extent cx="5940425" cy="366268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C521" w14:textId="77777777" w:rsidR="000C433A" w:rsidRPr="000C433A" w:rsidRDefault="00DE1029" w:rsidP="00DE1029">
      <w:pPr>
        <w:pStyle w:val="af6"/>
        <w:spacing w:line="360" w:lineRule="auto"/>
        <w:jc w:val="center"/>
        <w:rPr>
          <w:szCs w:val="28"/>
        </w:rPr>
      </w:pPr>
      <w:bookmarkStart w:id="9" w:name="_Toc54262026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 w:rsidR="00E409E0">
        <w:rPr>
          <w:noProof/>
        </w:rPr>
        <w:t>2</w:t>
      </w:r>
      <w:r w:rsidR="00EC2768">
        <w:rPr>
          <w:noProof/>
        </w:rPr>
        <w:fldChar w:fldCharType="end"/>
      </w:r>
      <w:r w:rsidR="007A5C8E"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E409E0">
        <w:rPr>
          <w:noProof/>
        </w:rPr>
        <w:t>2</w:t>
      </w:r>
      <w:r w:rsidR="00EC2768">
        <w:rPr>
          <w:noProof/>
        </w:rPr>
        <w:fldChar w:fldCharType="end"/>
      </w:r>
      <w:r>
        <w:t xml:space="preserve"> – Настройки загрузки</w:t>
      </w:r>
      <w:bookmarkEnd w:id="9"/>
    </w:p>
    <w:p w14:paraId="307C842A" w14:textId="77777777" w:rsidR="000C433A" w:rsidRPr="000C433A" w:rsidRDefault="000C433A" w:rsidP="00184922">
      <w:pPr>
        <w:pStyle w:val="ae"/>
        <w:numPr>
          <w:ilvl w:val="0"/>
          <w:numId w:val="6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>Нажать на кнопку «Заполнить» на форме документа для чтения файлов в табличную часть документа:</w:t>
      </w:r>
    </w:p>
    <w:p w14:paraId="33E71ECB" w14:textId="77777777" w:rsidR="00DE1029" w:rsidRDefault="0070219C" w:rsidP="00DE1029">
      <w:pPr>
        <w:pStyle w:val="ae"/>
        <w:keepNext/>
        <w:tabs>
          <w:tab w:val="left" w:pos="0"/>
        </w:tabs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0A77B21B" wp14:editId="2CF86E9B">
            <wp:extent cx="5940425" cy="389382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1BED" w14:textId="77777777" w:rsidR="000C433A" w:rsidRPr="000C433A" w:rsidRDefault="00DE1029" w:rsidP="00DE1029">
      <w:pPr>
        <w:pStyle w:val="af6"/>
        <w:spacing w:line="360" w:lineRule="auto"/>
        <w:jc w:val="center"/>
        <w:rPr>
          <w:szCs w:val="28"/>
        </w:rPr>
      </w:pPr>
      <w:bookmarkStart w:id="10" w:name="_Toc54262027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 w:rsidR="00E409E0">
        <w:rPr>
          <w:noProof/>
        </w:rPr>
        <w:t>2</w:t>
      </w:r>
      <w:r w:rsidR="00EC2768">
        <w:rPr>
          <w:noProof/>
        </w:rPr>
        <w:fldChar w:fldCharType="end"/>
      </w:r>
      <w:r w:rsidR="007A5C8E"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E409E0">
        <w:rPr>
          <w:noProof/>
        </w:rPr>
        <w:t>3</w:t>
      </w:r>
      <w:r w:rsidR="00EC2768">
        <w:rPr>
          <w:noProof/>
        </w:rPr>
        <w:fldChar w:fldCharType="end"/>
      </w:r>
      <w:r>
        <w:t xml:space="preserve"> – Заполнение данных в табличную часть документа</w:t>
      </w:r>
      <w:bookmarkEnd w:id="10"/>
    </w:p>
    <w:p w14:paraId="147247FB" w14:textId="73BC4A48" w:rsidR="00B2277E" w:rsidRDefault="000C433A" w:rsidP="00184922">
      <w:pPr>
        <w:pStyle w:val="ae"/>
        <w:numPr>
          <w:ilvl w:val="0"/>
          <w:numId w:val="6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 xml:space="preserve">После </w:t>
      </w:r>
      <w:r w:rsidR="00B2277E">
        <w:rPr>
          <w:color w:val="auto"/>
          <w:szCs w:val="28"/>
        </w:rPr>
        <w:t>чтения файлов из указанного каталога, в табличной части «Пакеты» отобразится список файлов. Если необходимо выполнить загрузку не из всех</w:t>
      </w:r>
      <w:bookmarkStart w:id="11" w:name="_GoBack"/>
      <w:bookmarkEnd w:id="11"/>
      <w:r w:rsidR="00B2277E">
        <w:rPr>
          <w:color w:val="auto"/>
          <w:szCs w:val="28"/>
        </w:rPr>
        <w:t xml:space="preserve"> файлов отображенных в списке, то файлы которые не нужно загружать можно удалить с помощью кнопки «Удалить».</w:t>
      </w:r>
    </w:p>
    <w:p w14:paraId="275D2632" w14:textId="0B36A74D" w:rsidR="000C433A" w:rsidRDefault="00B2277E" w:rsidP="00B2277E">
      <w:pPr>
        <w:pStyle w:val="ae"/>
        <w:tabs>
          <w:tab w:val="left" w:pos="0"/>
        </w:tabs>
        <w:spacing w:line="360" w:lineRule="auto"/>
        <w:ind w:left="1287" w:firstLine="0"/>
        <w:rPr>
          <w:color w:val="auto"/>
          <w:szCs w:val="28"/>
        </w:rPr>
      </w:pPr>
      <w:r>
        <w:rPr>
          <w:color w:val="auto"/>
          <w:szCs w:val="28"/>
        </w:rPr>
        <w:t xml:space="preserve">Для выполнения загрузки </w:t>
      </w:r>
      <w:r w:rsidR="000C433A" w:rsidRPr="000C433A">
        <w:rPr>
          <w:color w:val="auto"/>
          <w:szCs w:val="28"/>
        </w:rPr>
        <w:t xml:space="preserve">необходимо нажать на кнопку «Загрузить» </w:t>
      </w:r>
    </w:p>
    <w:p w14:paraId="6C21244A" w14:textId="6FBBCE1F" w:rsidR="00B2277E" w:rsidRDefault="00B2277E" w:rsidP="004E5C89">
      <w:pPr>
        <w:pStyle w:val="ae"/>
        <w:tabs>
          <w:tab w:val="left" w:pos="0"/>
        </w:tabs>
        <w:spacing w:line="360" w:lineRule="auto"/>
        <w:ind w:left="1287" w:hanging="1287"/>
        <w:rPr>
          <w:noProof/>
        </w:rPr>
      </w:pPr>
      <w:r>
        <w:rPr>
          <w:noProof/>
        </w:rPr>
        <w:lastRenderedPageBreak/>
        <w:drawing>
          <wp:inline distT="0" distB="0" distL="0" distR="0" wp14:anchorId="12DF8189" wp14:editId="5EB920D0">
            <wp:extent cx="5940425" cy="253428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75354" w14:textId="3B6F2E3A" w:rsidR="00B2277E" w:rsidRDefault="00B2277E" w:rsidP="00B2277E">
      <w:pPr>
        <w:pStyle w:val="ae"/>
        <w:tabs>
          <w:tab w:val="left" w:pos="0"/>
        </w:tabs>
        <w:spacing w:line="360" w:lineRule="auto"/>
        <w:ind w:left="1287" w:firstLine="0"/>
        <w:rPr>
          <w:color w:val="auto"/>
          <w:szCs w:val="28"/>
        </w:rPr>
      </w:pPr>
      <w:r>
        <w:rPr>
          <w:color w:val="auto"/>
          <w:szCs w:val="28"/>
        </w:rPr>
        <w:t>В открывшемся окне необходимо нажать кнопку «Загрузить документы» для выполнения загрузки операций из файла.</w:t>
      </w:r>
    </w:p>
    <w:p w14:paraId="582BA98E" w14:textId="17734335" w:rsidR="00B2277E" w:rsidRPr="004E5C89" w:rsidRDefault="00B2277E" w:rsidP="00B2277E">
      <w:pPr>
        <w:pStyle w:val="ae"/>
        <w:tabs>
          <w:tab w:val="left" w:pos="0"/>
        </w:tabs>
        <w:spacing w:line="360" w:lineRule="auto"/>
        <w:ind w:left="1287" w:firstLine="0"/>
        <w:rPr>
          <w:color w:val="auto"/>
          <w:szCs w:val="28"/>
        </w:rPr>
      </w:pPr>
      <w:r>
        <w:rPr>
          <w:color w:val="auto"/>
          <w:szCs w:val="28"/>
        </w:rPr>
        <w:t xml:space="preserve">Если </w:t>
      </w:r>
      <w:r w:rsidR="004E5C89">
        <w:rPr>
          <w:color w:val="auto"/>
          <w:szCs w:val="28"/>
        </w:rPr>
        <w:t xml:space="preserve">операции содержащиеся в файле загрузки </w:t>
      </w:r>
      <w:r>
        <w:rPr>
          <w:color w:val="auto"/>
          <w:szCs w:val="28"/>
        </w:rPr>
        <w:t xml:space="preserve">ранее </w:t>
      </w:r>
      <w:r w:rsidR="004E5C89">
        <w:rPr>
          <w:color w:val="auto"/>
          <w:szCs w:val="28"/>
        </w:rPr>
        <w:t xml:space="preserve">уже </w:t>
      </w:r>
      <w:r>
        <w:rPr>
          <w:color w:val="auto"/>
          <w:szCs w:val="28"/>
        </w:rPr>
        <w:t>передавались и загружались в ГИИС ЭБ из внешней информационной системы, но из-за наличия ошибок в данных</w:t>
      </w:r>
      <w:r w:rsidR="004E5C89">
        <w:rPr>
          <w:color w:val="auto"/>
          <w:szCs w:val="28"/>
        </w:rPr>
        <w:t>,</w:t>
      </w:r>
      <w:r>
        <w:rPr>
          <w:color w:val="auto"/>
          <w:szCs w:val="28"/>
        </w:rPr>
        <w:t xml:space="preserve"> документ Реестр начислений </w:t>
      </w:r>
      <w:r w:rsidR="004E5C89">
        <w:rPr>
          <w:color w:val="auto"/>
          <w:szCs w:val="28"/>
        </w:rPr>
        <w:t xml:space="preserve">не был отражен в учете и был переведен в </w:t>
      </w:r>
      <w:r w:rsidR="004E5C89" w:rsidRPr="004E5C89">
        <w:rPr>
          <w:b/>
          <w:color w:val="auto"/>
          <w:szCs w:val="28"/>
        </w:rPr>
        <w:t>статус «Отказан»</w:t>
      </w:r>
      <w:r w:rsidR="004E5C89">
        <w:rPr>
          <w:b/>
          <w:color w:val="auto"/>
          <w:szCs w:val="28"/>
        </w:rPr>
        <w:t xml:space="preserve">, </w:t>
      </w:r>
      <w:r w:rsidR="004E5C89">
        <w:rPr>
          <w:color w:val="auto"/>
          <w:szCs w:val="28"/>
        </w:rPr>
        <w:t xml:space="preserve">можно выполнить повторную загрузку этих данных. Для этого на данном этапе необходимо установить флажок «Загрузить повторно документы в статусе «Отказать» </w:t>
      </w:r>
    </w:p>
    <w:p w14:paraId="72F5F387" w14:textId="3C4847FC" w:rsidR="00B2277E" w:rsidRPr="000C433A" w:rsidRDefault="00B2277E" w:rsidP="004E5C89">
      <w:pPr>
        <w:pStyle w:val="ae"/>
        <w:tabs>
          <w:tab w:val="left" w:pos="0"/>
        </w:tabs>
        <w:spacing w:line="360" w:lineRule="auto"/>
        <w:ind w:left="1287" w:hanging="1287"/>
        <w:rPr>
          <w:color w:val="auto"/>
          <w:szCs w:val="28"/>
        </w:rPr>
      </w:pPr>
      <w:r>
        <w:rPr>
          <w:noProof/>
        </w:rPr>
        <w:lastRenderedPageBreak/>
        <w:drawing>
          <wp:inline distT="0" distB="0" distL="0" distR="0" wp14:anchorId="3BFE5C9F" wp14:editId="6C4347AA">
            <wp:extent cx="5940425" cy="2985770"/>
            <wp:effectExtent l="0" t="0" r="317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F1080" w14:textId="77777777" w:rsidR="00DE1029" w:rsidRDefault="003C376D" w:rsidP="00DE1029">
      <w:pPr>
        <w:pStyle w:val="ae"/>
        <w:keepNext/>
        <w:tabs>
          <w:tab w:val="left" w:pos="0"/>
        </w:tabs>
        <w:spacing w:line="360" w:lineRule="auto"/>
        <w:ind w:firstLine="0"/>
      </w:pPr>
      <w:r>
        <w:rPr>
          <w:noProof/>
        </w:rPr>
        <w:drawing>
          <wp:inline distT="0" distB="0" distL="0" distR="0" wp14:anchorId="51B7FE02" wp14:editId="1A987A6E">
            <wp:extent cx="5940425" cy="364680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8CB26" w14:textId="77777777" w:rsidR="000C433A" w:rsidRPr="000C433A" w:rsidRDefault="00DE1029" w:rsidP="00DE1029">
      <w:pPr>
        <w:pStyle w:val="af6"/>
        <w:spacing w:line="360" w:lineRule="auto"/>
        <w:jc w:val="center"/>
        <w:rPr>
          <w:szCs w:val="28"/>
        </w:rPr>
      </w:pPr>
      <w:bookmarkStart w:id="12" w:name="_Toc54262028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 w:rsidR="00E409E0">
        <w:rPr>
          <w:noProof/>
        </w:rPr>
        <w:t>2</w:t>
      </w:r>
      <w:r w:rsidR="00EC2768">
        <w:rPr>
          <w:noProof/>
        </w:rPr>
        <w:fldChar w:fldCharType="end"/>
      </w:r>
      <w:r w:rsidR="007A5C8E"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E409E0">
        <w:rPr>
          <w:noProof/>
        </w:rPr>
        <w:t>4</w:t>
      </w:r>
      <w:r w:rsidR="00EC2768">
        <w:rPr>
          <w:noProof/>
        </w:rPr>
        <w:fldChar w:fldCharType="end"/>
      </w:r>
      <w:r>
        <w:t xml:space="preserve"> – Загрузка данных реестра начислений</w:t>
      </w:r>
      <w:bookmarkEnd w:id="12"/>
    </w:p>
    <w:p w14:paraId="07166A0B" w14:textId="77777777" w:rsidR="000C433A" w:rsidRPr="000C433A" w:rsidRDefault="000C433A" w:rsidP="000C433A">
      <w:pPr>
        <w:pStyle w:val="ae"/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>После успешной загрузки программа выдаст сообщение:</w:t>
      </w:r>
    </w:p>
    <w:p w14:paraId="01EED794" w14:textId="77777777" w:rsidR="00DE1029" w:rsidRDefault="003C376D" w:rsidP="002F7A30">
      <w:pPr>
        <w:pStyle w:val="ae"/>
        <w:keepNext/>
        <w:tabs>
          <w:tab w:val="left" w:pos="0"/>
        </w:tabs>
        <w:spacing w:line="360" w:lineRule="auto"/>
        <w:jc w:val="center"/>
      </w:pPr>
      <w:r w:rsidRPr="007F1485">
        <w:rPr>
          <w:noProof/>
          <w:sz w:val="24"/>
          <w:szCs w:val="24"/>
        </w:rPr>
        <w:lastRenderedPageBreak/>
        <w:drawing>
          <wp:inline distT="0" distB="0" distL="0" distR="0" wp14:anchorId="669D906C" wp14:editId="45BA5D7F">
            <wp:extent cx="1552792" cy="1200318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792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1095B" w14:textId="77777777" w:rsidR="000C433A" w:rsidRPr="000C433A" w:rsidRDefault="00DE1029" w:rsidP="00DE1029">
      <w:pPr>
        <w:pStyle w:val="af6"/>
        <w:spacing w:line="360" w:lineRule="auto"/>
        <w:jc w:val="center"/>
        <w:rPr>
          <w:szCs w:val="28"/>
        </w:rPr>
      </w:pPr>
      <w:bookmarkStart w:id="13" w:name="_Toc54262029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 w:rsidR="00E409E0">
        <w:rPr>
          <w:noProof/>
        </w:rPr>
        <w:t>2</w:t>
      </w:r>
      <w:r w:rsidR="00EC2768">
        <w:rPr>
          <w:noProof/>
        </w:rPr>
        <w:fldChar w:fldCharType="end"/>
      </w:r>
      <w:r w:rsidR="007A5C8E"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E409E0">
        <w:rPr>
          <w:noProof/>
        </w:rPr>
        <w:t>5</w:t>
      </w:r>
      <w:r w:rsidR="00EC2768">
        <w:rPr>
          <w:noProof/>
        </w:rPr>
        <w:fldChar w:fldCharType="end"/>
      </w:r>
      <w:r>
        <w:t xml:space="preserve"> – Загрузка завершена</w:t>
      </w:r>
      <w:bookmarkEnd w:id="13"/>
    </w:p>
    <w:p w14:paraId="6860B190" w14:textId="74C6562F" w:rsidR="000C433A" w:rsidRPr="000C433A" w:rsidRDefault="000C433A" w:rsidP="000C433A">
      <w:pPr>
        <w:pStyle w:val="ae"/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 xml:space="preserve">В документе «Реестр начислений» на вкладке «Результат загрузки» появятся загруженные </w:t>
      </w:r>
      <w:r w:rsidR="006D20E0">
        <w:rPr>
          <w:color w:val="auto"/>
          <w:szCs w:val="28"/>
        </w:rPr>
        <w:t>операции из файла загрузки.</w:t>
      </w:r>
    </w:p>
    <w:p w14:paraId="6088D96C" w14:textId="77777777" w:rsidR="000C433A" w:rsidRPr="000C433A" w:rsidRDefault="000C433A" w:rsidP="000C433A">
      <w:pPr>
        <w:pStyle w:val="ae"/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 xml:space="preserve">Также в документе «Реестр начислений» есть протокол загрузки, который хранит в себе информацию и ошибки при загрузке. Протокол можно распечатать и выгрузить в формате </w:t>
      </w:r>
      <w:proofErr w:type="spellStart"/>
      <w:r w:rsidRPr="000C433A">
        <w:rPr>
          <w:color w:val="auto"/>
          <w:szCs w:val="28"/>
        </w:rPr>
        <w:t>xml</w:t>
      </w:r>
      <w:proofErr w:type="spellEnd"/>
      <w:r w:rsidRPr="000C433A">
        <w:rPr>
          <w:color w:val="auto"/>
          <w:szCs w:val="28"/>
        </w:rPr>
        <w:t>:</w:t>
      </w:r>
    </w:p>
    <w:p w14:paraId="7D09E497" w14:textId="77777777" w:rsidR="00DE1029" w:rsidRDefault="003C376D" w:rsidP="00DE1029">
      <w:pPr>
        <w:pStyle w:val="ae"/>
        <w:keepNext/>
        <w:tabs>
          <w:tab w:val="left" w:pos="0"/>
        </w:tabs>
        <w:spacing w:line="360" w:lineRule="auto"/>
        <w:ind w:firstLine="0"/>
      </w:pPr>
      <w:r>
        <w:rPr>
          <w:noProof/>
        </w:rPr>
        <w:drawing>
          <wp:inline distT="0" distB="0" distL="0" distR="0" wp14:anchorId="19A197F2" wp14:editId="674EEB57">
            <wp:extent cx="5940425" cy="223710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36552" w14:textId="77777777" w:rsidR="000C433A" w:rsidRPr="000C433A" w:rsidRDefault="00DE1029" w:rsidP="00DE1029">
      <w:pPr>
        <w:pStyle w:val="af6"/>
        <w:spacing w:line="360" w:lineRule="auto"/>
        <w:jc w:val="center"/>
        <w:rPr>
          <w:szCs w:val="28"/>
        </w:rPr>
      </w:pPr>
      <w:bookmarkStart w:id="14" w:name="_Toc54262030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 w:rsidR="00E409E0">
        <w:rPr>
          <w:noProof/>
        </w:rPr>
        <w:t>2</w:t>
      </w:r>
      <w:r w:rsidR="00EC2768">
        <w:rPr>
          <w:noProof/>
        </w:rPr>
        <w:fldChar w:fldCharType="end"/>
      </w:r>
      <w:r w:rsidR="007A5C8E"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E409E0">
        <w:rPr>
          <w:noProof/>
        </w:rPr>
        <w:t>6</w:t>
      </w:r>
      <w:r w:rsidR="00EC2768">
        <w:rPr>
          <w:noProof/>
        </w:rPr>
        <w:fldChar w:fldCharType="end"/>
      </w:r>
      <w:r>
        <w:t xml:space="preserve"> – Печать и выгрузка протоколов загрузки</w:t>
      </w:r>
      <w:bookmarkEnd w:id="14"/>
    </w:p>
    <w:p w14:paraId="54A2ED5A" w14:textId="77777777" w:rsidR="000C433A" w:rsidRDefault="000C433A" w:rsidP="00184922">
      <w:pPr>
        <w:pStyle w:val="ae"/>
        <w:numPr>
          <w:ilvl w:val="0"/>
          <w:numId w:val="6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 xml:space="preserve">Далее необходимо проверить результат загрузки, распечатать печатные формы Реестров и нажать кнопку «Зарегистрировать» для подписания документа </w:t>
      </w:r>
      <w:r w:rsidR="00193EB2" w:rsidRPr="00193EB2">
        <w:rPr>
          <w:szCs w:val="28"/>
        </w:rPr>
        <w:t>ЭП</w:t>
      </w:r>
      <w:r w:rsidR="00193EB2">
        <w:rPr>
          <w:color w:val="auto"/>
          <w:szCs w:val="28"/>
        </w:rPr>
        <w:t xml:space="preserve"> </w:t>
      </w:r>
      <w:r w:rsidR="009E7A38">
        <w:rPr>
          <w:color w:val="auto"/>
          <w:szCs w:val="28"/>
        </w:rPr>
        <w:t xml:space="preserve">и </w:t>
      </w:r>
      <w:r w:rsidRPr="000C433A">
        <w:rPr>
          <w:color w:val="auto"/>
          <w:szCs w:val="28"/>
        </w:rPr>
        <w:t>перевода документа в статус «Зарегистрирован».</w:t>
      </w:r>
      <w:r w:rsidR="00AA1417" w:rsidRPr="00AA1417">
        <w:rPr>
          <w:color w:val="auto"/>
          <w:szCs w:val="28"/>
        </w:rPr>
        <w:t xml:space="preserve"> </w:t>
      </w:r>
      <w:r w:rsidR="00AA1417" w:rsidRPr="000C433A">
        <w:rPr>
          <w:color w:val="auto"/>
          <w:szCs w:val="28"/>
        </w:rPr>
        <w:t xml:space="preserve">После этого документ переходит на обработку к пользователю с ролью </w:t>
      </w:r>
      <w:r w:rsidR="00AA1417">
        <w:rPr>
          <w:color w:val="auto"/>
          <w:szCs w:val="28"/>
        </w:rPr>
        <w:t>«Бухгалтер»</w:t>
      </w:r>
      <w:r w:rsidR="00AA1417" w:rsidRPr="000C433A">
        <w:rPr>
          <w:color w:val="auto"/>
          <w:szCs w:val="28"/>
        </w:rPr>
        <w:t>, документ попадет в задачник пользователей с соответствующими правами.</w:t>
      </w:r>
    </w:p>
    <w:p w14:paraId="2344CD1D" w14:textId="6404BEA9" w:rsidR="004E5C89" w:rsidRDefault="004E5C89" w:rsidP="004E5C89">
      <w:pPr>
        <w:pStyle w:val="ae"/>
        <w:tabs>
          <w:tab w:val="left" w:pos="0"/>
        </w:tabs>
        <w:spacing w:line="360" w:lineRule="auto"/>
        <w:ind w:left="1287" w:firstLine="0"/>
        <w:rPr>
          <w:color w:val="auto"/>
          <w:szCs w:val="28"/>
        </w:rPr>
      </w:pPr>
      <w:r>
        <w:rPr>
          <w:color w:val="auto"/>
          <w:szCs w:val="28"/>
        </w:rPr>
        <w:t xml:space="preserve">При наличии ошибок в документе и/или при возврате документа на доработку от пользователя с ролью Бухгалтер и невозможности </w:t>
      </w:r>
      <w:r>
        <w:rPr>
          <w:color w:val="auto"/>
          <w:szCs w:val="28"/>
        </w:rPr>
        <w:lastRenderedPageBreak/>
        <w:t>устранить замечания в текущем документе, необходимо нажать кнопку «Отказать». Документ будет переведен в статус «Отказан». Затем нужные изменения необходимо внести в соответствующие документы внешней информационной системы и выгрузить эти документы повторно.</w:t>
      </w:r>
    </w:p>
    <w:p w14:paraId="09788B90" w14:textId="77777777" w:rsidR="00DE1029" w:rsidRDefault="0087235C" w:rsidP="00DE1029">
      <w:pPr>
        <w:pStyle w:val="ae"/>
        <w:keepNext/>
        <w:tabs>
          <w:tab w:val="left" w:pos="0"/>
        </w:tabs>
        <w:spacing w:line="360" w:lineRule="auto"/>
        <w:ind w:firstLine="0"/>
      </w:pPr>
      <w:r>
        <w:rPr>
          <w:noProof/>
        </w:rPr>
        <w:drawing>
          <wp:inline distT="0" distB="0" distL="0" distR="0" wp14:anchorId="59A74CEF" wp14:editId="023F4EFC">
            <wp:extent cx="5939548" cy="435428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88058"/>
                    <a:stretch/>
                  </pic:blipFill>
                  <pic:spPr bwMode="auto">
                    <a:xfrm>
                      <a:off x="0" y="0"/>
                      <a:ext cx="5940425" cy="435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EBC12" w14:textId="42386A89" w:rsidR="0087235C" w:rsidRDefault="00DE1029" w:rsidP="00DE1029">
      <w:pPr>
        <w:pStyle w:val="af6"/>
        <w:spacing w:line="360" w:lineRule="auto"/>
        <w:jc w:val="center"/>
      </w:pPr>
      <w:bookmarkStart w:id="15" w:name="_Toc54262031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 w:rsidR="00E409E0">
        <w:rPr>
          <w:noProof/>
        </w:rPr>
        <w:t>2</w:t>
      </w:r>
      <w:r w:rsidR="00EC2768">
        <w:rPr>
          <w:noProof/>
        </w:rPr>
        <w:fldChar w:fldCharType="end"/>
      </w:r>
      <w:r w:rsidR="007A5C8E"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E409E0">
        <w:rPr>
          <w:noProof/>
        </w:rPr>
        <w:t>7</w:t>
      </w:r>
      <w:r w:rsidR="00EC2768">
        <w:rPr>
          <w:noProof/>
        </w:rPr>
        <w:fldChar w:fldCharType="end"/>
      </w:r>
      <w:r>
        <w:t xml:space="preserve"> – Кнопка «Зарегистрировать»</w:t>
      </w:r>
      <w:r w:rsidR="004E5C89">
        <w:t xml:space="preserve"> и «Отказать»</w:t>
      </w:r>
      <w:bookmarkEnd w:id="15"/>
    </w:p>
    <w:p w14:paraId="19B8D202" w14:textId="07A16343" w:rsidR="009F7676" w:rsidRPr="000C433A" w:rsidRDefault="009F7676" w:rsidP="00C4226C">
      <w:pPr>
        <w:pStyle w:val="3"/>
      </w:pPr>
      <w:bookmarkStart w:id="16" w:name="_Toc54262015"/>
      <w:r>
        <w:t>Действия п</w:t>
      </w:r>
      <w:r w:rsidRPr="000C433A">
        <w:t>ользовател</w:t>
      </w:r>
      <w:r>
        <w:t>я</w:t>
      </w:r>
      <w:r w:rsidRPr="000C433A">
        <w:t xml:space="preserve"> с ролью «Администратор доходо</w:t>
      </w:r>
      <w:r>
        <w:t>в» при ручном вводе данных реестра начислений</w:t>
      </w:r>
      <w:bookmarkEnd w:id="16"/>
    </w:p>
    <w:p w14:paraId="0D9776AF" w14:textId="77777777" w:rsidR="00456A86" w:rsidRDefault="00456A86" w:rsidP="00456A86">
      <w:pPr>
        <w:pStyle w:val="ae"/>
        <w:numPr>
          <w:ilvl w:val="0"/>
          <w:numId w:val="18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>Перейти на вкладку «Учет и отчетность» - «Реестр начислений»</w:t>
      </w:r>
    </w:p>
    <w:p w14:paraId="06B0C9DB" w14:textId="77777777" w:rsidR="00456A86" w:rsidRDefault="00456A86" w:rsidP="00456A86">
      <w:pPr>
        <w:pStyle w:val="ae"/>
        <w:keepNext/>
        <w:tabs>
          <w:tab w:val="left" w:pos="0"/>
        </w:tabs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1C2C0AD3" wp14:editId="60A808CE">
            <wp:extent cx="5940425" cy="55143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1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C8577" w14:textId="77777777" w:rsidR="00456A86" w:rsidRPr="000C433A" w:rsidRDefault="00456A86" w:rsidP="00456A86">
      <w:pPr>
        <w:pStyle w:val="af6"/>
        <w:spacing w:line="360" w:lineRule="auto"/>
        <w:jc w:val="center"/>
        <w:rPr>
          <w:szCs w:val="28"/>
        </w:rPr>
      </w:pPr>
      <w:bookmarkStart w:id="17" w:name="_Toc54262032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>
        <w:rPr>
          <w:noProof/>
        </w:rPr>
        <w:t>2</w:t>
      </w:r>
      <w:r w:rsidR="00EC2768">
        <w:rPr>
          <w:noProof/>
        </w:rPr>
        <w:fldChar w:fldCharType="end"/>
      </w:r>
      <w:r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>
        <w:rPr>
          <w:noProof/>
        </w:rPr>
        <w:t>8</w:t>
      </w:r>
      <w:r w:rsidR="00EC2768">
        <w:rPr>
          <w:noProof/>
        </w:rPr>
        <w:fldChar w:fldCharType="end"/>
      </w:r>
      <w:r>
        <w:t xml:space="preserve"> – Начальная страница</w:t>
      </w:r>
      <w:bookmarkEnd w:id="17"/>
    </w:p>
    <w:p w14:paraId="77D8F4D4" w14:textId="77777777" w:rsidR="00456A86" w:rsidRPr="000C433A" w:rsidRDefault="00456A86" w:rsidP="00456A86">
      <w:pPr>
        <w:pStyle w:val="ae"/>
        <w:numPr>
          <w:ilvl w:val="0"/>
          <w:numId w:val="18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 xml:space="preserve">Создать новый </w:t>
      </w:r>
      <w:r>
        <w:rPr>
          <w:color w:val="auto"/>
          <w:szCs w:val="28"/>
        </w:rPr>
        <w:t xml:space="preserve">формуляр </w:t>
      </w:r>
      <w:r w:rsidRPr="000C433A">
        <w:rPr>
          <w:color w:val="auto"/>
          <w:szCs w:val="28"/>
        </w:rPr>
        <w:t>«Реестр начислений»</w:t>
      </w:r>
      <w:r>
        <w:rPr>
          <w:color w:val="auto"/>
          <w:szCs w:val="28"/>
        </w:rPr>
        <w:t xml:space="preserve"> с типом документа «Реестр начислений» или «</w:t>
      </w:r>
      <w:r w:rsidRPr="000A56AC">
        <w:rPr>
          <w:color w:val="auto"/>
          <w:szCs w:val="28"/>
        </w:rPr>
        <w:t>Реестр начислений (отражение датой документа)</w:t>
      </w:r>
      <w:r>
        <w:rPr>
          <w:color w:val="auto"/>
          <w:szCs w:val="28"/>
        </w:rPr>
        <w:t>», в зависимости от того какой датой нужно будет отразить переданные данные в учете (датой операции из ВИС или датой документа загрузки)</w:t>
      </w:r>
    </w:p>
    <w:p w14:paraId="5935579C" w14:textId="77777777" w:rsidR="00456A86" w:rsidRPr="000C433A" w:rsidRDefault="00456A86" w:rsidP="00456A86">
      <w:pPr>
        <w:pStyle w:val="ae"/>
        <w:numPr>
          <w:ilvl w:val="0"/>
          <w:numId w:val="18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>Заполнить реквизиты документа:</w:t>
      </w:r>
    </w:p>
    <w:p w14:paraId="6E6ED968" w14:textId="631F3D82" w:rsidR="00456A86" w:rsidRPr="000C433A" w:rsidRDefault="00456A86" w:rsidP="00456A86">
      <w:pPr>
        <w:pStyle w:val="ae"/>
        <w:numPr>
          <w:ilvl w:val="0"/>
          <w:numId w:val="7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 xml:space="preserve">Период – выбрать период, </w:t>
      </w:r>
      <w:r w:rsidR="00411BCB">
        <w:rPr>
          <w:color w:val="auto"/>
          <w:szCs w:val="28"/>
        </w:rPr>
        <w:t xml:space="preserve">за </w:t>
      </w:r>
      <w:r>
        <w:rPr>
          <w:color w:val="auto"/>
          <w:szCs w:val="28"/>
        </w:rPr>
        <w:t>котор</w:t>
      </w:r>
      <w:r w:rsidR="00411BCB">
        <w:rPr>
          <w:color w:val="auto"/>
          <w:szCs w:val="28"/>
        </w:rPr>
        <w:t>ый будут вводится данные по начислениям</w:t>
      </w:r>
      <w:r>
        <w:rPr>
          <w:color w:val="auto"/>
          <w:szCs w:val="28"/>
        </w:rPr>
        <w:t xml:space="preserve"> </w:t>
      </w:r>
    </w:p>
    <w:p w14:paraId="20866A32" w14:textId="338A45BF" w:rsidR="00456A86" w:rsidRDefault="00456A86" w:rsidP="00456A86">
      <w:pPr>
        <w:pStyle w:val="ae"/>
        <w:keepNext/>
        <w:numPr>
          <w:ilvl w:val="0"/>
          <w:numId w:val="7"/>
        </w:numPr>
        <w:tabs>
          <w:tab w:val="left" w:pos="0"/>
        </w:tabs>
        <w:spacing w:line="360" w:lineRule="auto"/>
        <w:ind w:firstLine="0"/>
      </w:pPr>
      <w:r w:rsidRPr="00456A86">
        <w:rPr>
          <w:color w:val="auto"/>
          <w:szCs w:val="28"/>
        </w:rPr>
        <w:lastRenderedPageBreak/>
        <w:t xml:space="preserve">Для переключения документа в режим ручного ввода необходимо по </w:t>
      </w:r>
      <w:proofErr w:type="gramStart"/>
      <w:r w:rsidRPr="00456A86">
        <w:rPr>
          <w:color w:val="auto"/>
          <w:szCs w:val="28"/>
        </w:rPr>
        <w:t xml:space="preserve">кнопке </w:t>
      </w:r>
      <w:r>
        <w:rPr>
          <w:noProof/>
        </w:rPr>
        <w:drawing>
          <wp:inline distT="0" distB="0" distL="0" distR="0" wp14:anchorId="2966C3F8" wp14:editId="6678C19B">
            <wp:extent cx="333375" cy="3524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A86">
        <w:rPr>
          <w:color w:val="auto"/>
          <w:szCs w:val="28"/>
        </w:rPr>
        <w:t xml:space="preserve"> включить</w:t>
      </w:r>
      <w:proofErr w:type="gramEnd"/>
      <w:r w:rsidRPr="00456A86">
        <w:rPr>
          <w:color w:val="auto"/>
          <w:szCs w:val="28"/>
        </w:rPr>
        <w:t xml:space="preserve"> видимость вкладки «Настройки загрузки» (если она не видна) и включить флажок </w:t>
      </w:r>
      <w:r>
        <w:rPr>
          <w:color w:val="auto"/>
          <w:szCs w:val="28"/>
        </w:rPr>
        <w:t>«</w:t>
      </w:r>
      <w:r w:rsidR="00411BCB">
        <w:rPr>
          <w:color w:val="auto"/>
          <w:szCs w:val="28"/>
        </w:rPr>
        <w:t>Ручной ввод начислений</w:t>
      </w:r>
      <w:r>
        <w:rPr>
          <w:color w:val="auto"/>
          <w:szCs w:val="28"/>
        </w:rPr>
        <w:t>»</w:t>
      </w:r>
      <w:r w:rsidRPr="00456A86">
        <w:rPr>
          <w:color w:val="auto"/>
          <w:szCs w:val="28"/>
        </w:rPr>
        <w:t xml:space="preserve"> </w:t>
      </w:r>
      <w:r w:rsidR="00411BCB">
        <w:rPr>
          <w:color w:val="auto"/>
          <w:szCs w:val="28"/>
        </w:rPr>
        <w:t>:</w:t>
      </w:r>
    </w:p>
    <w:p w14:paraId="7B07AE91" w14:textId="164FE8EF" w:rsidR="00411BCB" w:rsidRDefault="00411BCB" w:rsidP="00411BCB">
      <w:pPr>
        <w:pStyle w:val="ae"/>
        <w:keepNext/>
        <w:tabs>
          <w:tab w:val="left" w:pos="0"/>
        </w:tabs>
        <w:spacing w:line="360" w:lineRule="auto"/>
        <w:ind w:left="284" w:firstLine="0"/>
      </w:pPr>
      <w:r>
        <w:rPr>
          <w:noProof/>
        </w:rPr>
        <w:drawing>
          <wp:inline distT="0" distB="0" distL="0" distR="0" wp14:anchorId="12A7E27B" wp14:editId="709E19C8">
            <wp:extent cx="5940425" cy="288544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4C971" w14:textId="77777777" w:rsidR="00456A86" w:rsidRPr="000C433A" w:rsidRDefault="00456A86" w:rsidP="00456A86">
      <w:pPr>
        <w:pStyle w:val="af6"/>
        <w:spacing w:line="360" w:lineRule="auto"/>
        <w:jc w:val="center"/>
        <w:rPr>
          <w:szCs w:val="28"/>
        </w:rPr>
      </w:pPr>
      <w:bookmarkStart w:id="18" w:name="_Toc54262033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>
        <w:rPr>
          <w:noProof/>
        </w:rPr>
        <w:t>2</w:t>
      </w:r>
      <w:r w:rsidR="00EC2768">
        <w:rPr>
          <w:noProof/>
        </w:rPr>
        <w:fldChar w:fldCharType="end"/>
      </w:r>
      <w:r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411BCB">
        <w:rPr>
          <w:noProof/>
        </w:rPr>
        <w:t>9</w:t>
      </w:r>
      <w:r w:rsidR="00EC2768">
        <w:rPr>
          <w:noProof/>
        </w:rPr>
        <w:fldChar w:fldCharType="end"/>
      </w:r>
      <w:r>
        <w:t xml:space="preserve"> – Настройки загрузки</w:t>
      </w:r>
      <w:bookmarkEnd w:id="18"/>
    </w:p>
    <w:p w14:paraId="4FD0E69E" w14:textId="21B5CBD1" w:rsidR="00456A86" w:rsidRDefault="00411BCB" w:rsidP="00456A86">
      <w:pPr>
        <w:pStyle w:val="ae"/>
        <w:numPr>
          <w:ilvl w:val="0"/>
          <w:numId w:val="18"/>
        </w:numPr>
        <w:tabs>
          <w:tab w:val="left" w:pos="0"/>
        </w:tabs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После включения флажка выдается запрос на подтверждение переключения документа в режим ручного ввода данных</w:t>
      </w:r>
      <w:r w:rsidR="00222349">
        <w:rPr>
          <w:color w:val="auto"/>
          <w:szCs w:val="28"/>
        </w:rPr>
        <w:t>. П</w:t>
      </w:r>
      <w:r w:rsidR="00FE40B8">
        <w:rPr>
          <w:color w:val="auto"/>
          <w:szCs w:val="28"/>
        </w:rPr>
        <w:t>ереключение режима документа не</w:t>
      </w:r>
      <w:r w:rsidR="00222349">
        <w:rPr>
          <w:color w:val="auto"/>
          <w:szCs w:val="28"/>
        </w:rPr>
        <w:t>обратимый процесс. Для работы с документом посредством загрузки данных необходимо будет вносить НОВЫЙ документ.</w:t>
      </w:r>
    </w:p>
    <w:p w14:paraId="218F548E" w14:textId="1AF33515" w:rsidR="00222349" w:rsidRDefault="00222349" w:rsidP="00222349">
      <w:pPr>
        <w:pStyle w:val="ae"/>
        <w:tabs>
          <w:tab w:val="left" w:pos="0"/>
        </w:tabs>
        <w:spacing w:line="360" w:lineRule="auto"/>
        <w:ind w:left="1287" w:firstLine="0"/>
        <w:rPr>
          <w:color w:val="auto"/>
          <w:szCs w:val="28"/>
        </w:rPr>
      </w:pPr>
      <w:r>
        <w:rPr>
          <w:noProof/>
        </w:rPr>
        <w:drawing>
          <wp:inline distT="0" distB="0" distL="0" distR="0" wp14:anchorId="7F4819BA" wp14:editId="3DA122E2">
            <wp:extent cx="3251613" cy="1083871"/>
            <wp:effectExtent l="0" t="0" r="6350" b="25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8635" cy="108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DA90B" w14:textId="0F3E0D30" w:rsidR="00C4226C" w:rsidRPr="000C433A" w:rsidRDefault="00C4226C" w:rsidP="00C4226C">
      <w:pPr>
        <w:pStyle w:val="af6"/>
        <w:spacing w:line="360" w:lineRule="auto"/>
        <w:jc w:val="center"/>
        <w:rPr>
          <w:szCs w:val="28"/>
        </w:rPr>
      </w:pPr>
      <w:bookmarkStart w:id="19" w:name="_Toc54262034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>
        <w:rPr>
          <w:noProof/>
        </w:rPr>
        <w:t>2</w:t>
      </w:r>
      <w:r w:rsidR="00EC2768">
        <w:rPr>
          <w:noProof/>
        </w:rPr>
        <w:fldChar w:fldCharType="end"/>
      </w:r>
      <w:r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>
        <w:rPr>
          <w:noProof/>
        </w:rPr>
        <w:t>10</w:t>
      </w:r>
      <w:r w:rsidR="00EC2768">
        <w:rPr>
          <w:noProof/>
        </w:rPr>
        <w:fldChar w:fldCharType="end"/>
      </w:r>
      <w:r>
        <w:t xml:space="preserve"> –Подтверждение переключения режима документа</w:t>
      </w:r>
      <w:bookmarkEnd w:id="19"/>
    </w:p>
    <w:p w14:paraId="07A1DAE5" w14:textId="2E272D06" w:rsidR="00222349" w:rsidRDefault="00222349" w:rsidP="00222349">
      <w:pPr>
        <w:pStyle w:val="ae"/>
        <w:tabs>
          <w:tab w:val="left" w:pos="0"/>
        </w:tabs>
        <w:spacing w:line="360" w:lineRule="auto"/>
        <w:ind w:left="1287" w:firstLine="0"/>
        <w:rPr>
          <w:color w:val="auto"/>
          <w:szCs w:val="28"/>
        </w:rPr>
      </w:pPr>
      <w:r>
        <w:rPr>
          <w:color w:val="auto"/>
          <w:szCs w:val="28"/>
        </w:rPr>
        <w:t>Для переключения режима необходимо подтвердить действие.</w:t>
      </w:r>
    </w:p>
    <w:p w14:paraId="3E0703BD" w14:textId="4085C4A7" w:rsidR="00222349" w:rsidRDefault="00222349" w:rsidP="00222349">
      <w:pPr>
        <w:pStyle w:val="ae"/>
        <w:numPr>
          <w:ilvl w:val="0"/>
          <w:numId w:val="18"/>
        </w:numPr>
        <w:tabs>
          <w:tab w:val="left" w:pos="0"/>
        </w:tabs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lastRenderedPageBreak/>
        <w:t xml:space="preserve">После переключения документа в режим ручного ввода из видимости скрываются </w:t>
      </w:r>
      <w:proofErr w:type="gramStart"/>
      <w:r>
        <w:rPr>
          <w:color w:val="auto"/>
          <w:szCs w:val="28"/>
        </w:rPr>
        <w:t>все элементы</w:t>
      </w:r>
      <w:proofErr w:type="gramEnd"/>
      <w:r>
        <w:rPr>
          <w:color w:val="auto"/>
          <w:szCs w:val="28"/>
        </w:rPr>
        <w:t xml:space="preserve"> относящиеся к работе с документом используемые при загрузке данных из файла. Далее необходимо выполнить заполнение данных. В верхней табличной части нужно добавить строку </w:t>
      </w:r>
      <w:r w:rsidR="00DC1D72">
        <w:rPr>
          <w:color w:val="auto"/>
          <w:szCs w:val="28"/>
        </w:rPr>
        <w:t>с общими данными Реестра начислений:</w:t>
      </w:r>
    </w:p>
    <w:p w14:paraId="4F6DC0AE" w14:textId="4BC4EF2B" w:rsidR="00DC1D72" w:rsidRDefault="00DC1D72" w:rsidP="00DC1D72">
      <w:pPr>
        <w:pStyle w:val="ae"/>
        <w:numPr>
          <w:ilvl w:val="1"/>
          <w:numId w:val="18"/>
        </w:numPr>
        <w:tabs>
          <w:tab w:val="left" w:pos="0"/>
        </w:tabs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Организация</w:t>
      </w:r>
    </w:p>
    <w:p w14:paraId="549974B9" w14:textId="74461EB9" w:rsidR="00DC1D72" w:rsidRDefault="00DC1D72" w:rsidP="00DC1D72">
      <w:pPr>
        <w:pStyle w:val="ae"/>
        <w:numPr>
          <w:ilvl w:val="1"/>
          <w:numId w:val="18"/>
        </w:numPr>
        <w:tabs>
          <w:tab w:val="left" w:pos="0"/>
        </w:tabs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Дата (реестра)</w:t>
      </w:r>
    </w:p>
    <w:p w14:paraId="7DA1211A" w14:textId="41159A51" w:rsidR="00DC1D72" w:rsidRDefault="00DC1D72" w:rsidP="00DC1D72">
      <w:pPr>
        <w:pStyle w:val="ae"/>
        <w:numPr>
          <w:ilvl w:val="1"/>
          <w:numId w:val="18"/>
        </w:numPr>
        <w:tabs>
          <w:tab w:val="left" w:pos="0"/>
        </w:tabs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Номер (реестра)</w:t>
      </w:r>
    </w:p>
    <w:p w14:paraId="7A942823" w14:textId="5F1A7755" w:rsidR="00DC1D72" w:rsidRDefault="00DC1D72" w:rsidP="00DC1D72">
      <w:pPr>
        <w:pStyle w:val="ae"/>
        <w:numPr>
          <w:ilvl w:val="1"/>
          <w:numId w:val="18"/>
        </w:numPr>
        <w:tabs>
          <w:tab w:val="left" w:pos="0"/>
        </w:tabs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Сумма (общая сумма реестра)</w:t>
      </w:r>
    </w:p>
    <w:p w14:paraId="62ABA635" w14:textId="337DC24F" w:rsidR="00DC1D72" w:rsidRDefault="00DC1D72" w:rsidP="00DC1D72">
      <w:pPr>
        <w:pStyle w:val="ae"/>
        <w:numPr>
          <w:ilvl w:val="1"/>
          <w:numId w:val="18"/>
        </w:numPr>
        <w:tabs>
          <w:tab w:val="left" w:pos="0"/>
        </w:tabs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Основание, комментарий</w:t>
      </w:r>
    </w:p>
    <w:p w14:paraId="180DC670" w14:textId="1927526D" w:rsidR="00DC1D72" w:rsidRDefault="00DC1D72" w:rsidP="00DC1D72">
      <w:pPr>
        <w:pStyle w:val="ae"/>
        <w:tabs>
          <w:tab w:val="left" w:pos="0"/>
        </w:tabs>
        <w:spacing w:line="360" w:lineRule="auto"/>
        <w:ind w:left="2007" w:hanging="1723"/>
        <w:rPr>
          <w:color w:val="auto"/>
          <w:szCs w:val="28"/>
        </w:rPr>
      </w:pPr>
      <w:r>
        <w:rPr>
          <w:noProof/>
        </w:rPr>
        <w:drawing>
          <wp:inline distT="0" distB="0" distL="0" distR="0" wp14:anchorId="1491DED7" wp14:editId="5BD25B24">
            <wp:extent cx="5940425" cy="4253230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0DF35" w14:textId="003C87C5" w:rsidR="00C4226C" w:rsidRPr="000C433A" w:rsidRDefault="00C4226C" w:rsidP="00C4226C">
      <w:pPr>
        <w:pStyle w:val="af6"/>
        <w:spacing w:line="360" w:lineRule="auto"/>
        <w:jc w:val="center"/>
        <w:rPr>
          <w:szCs w:val="28"/>
        </w:rPr>
      </w:pPr>
      <w:bookmarkStart w:id="20" w:name="_Toc54262035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>
        <w:rPr>
          <w:noProof/>
        </w:rPr>
        <w:t>2</w:t>
      </w:r>
      <w:r w:rsidR="00EC2768">
        <w:rPr>
          <w:noProof/>
        </w:rPr>
        <w:fldChar w:fldCharType="end"/>
      </w:r>
      <w:r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>
        <w:rPr>
          <w:noProof/>
        </w:rPr>
        <w:t>11</w:t>
      </w:r>
      <w:r w:rsidR="00EC2768">
        <w:rPr>
          <w:noProof/>
        </w:rPr>
        <w:fldChar w:fldCharType="end"/>
      </w:r>
      <w:r>
        <w:t xml:space="preserve"> – Ввод данных</w:t>
      </w:r>
      <w:bookmarkEnd w:id="20"/>
    </w:p>
    <w:p w14:paraId="5A8C9299" w14:textId="77777777" w:rsidR="00C4226C" w:rsidRDefault="00C4226C" w:rsidP="00DC1D72">
      <w:pPr>
        <w:pStyle w:val="ae"/>
        <w:tabs>
          <w:tab w:val="left" w:pos="0"/>
        </w:tabs>
        <w:spacing w:line="360" w:lineRule="auto"/>
        <w:ind w:left="2007" w:hanging="1723"/>
        <w:rPr>
          <w:color w:val="auto"/>
          <w:szCs w:val="28"/>
        </w:rPr>
      </w:pPr>
    </w:p>
    <w:p w14:paraId="1560F22A" w14:textId="5455FC36" w:rsidR="00DC1D72" w:rsidRDefault="00DC1D72" w:rsidP="00C4226C">
      <w:pPr>
        <w:pStyle w:val="ae"/>
        <w:tabs>
          <w:tab w:val="left" w:pos="0"/>
        </w:tabs>
        <w:spacing w:line="360" w:lineRule="auto"/>
        <w:ind w:left="708" w:firstLine="0"/>
        <w:rPr>
          <w:color w:val="auto"/>
          <w:szCs w:val="28"/>
        </w:rPr>
      </w:pPr>
      <w:r>
        <w:rPr>
          <w:color w:val="auto"/>
          <w:szCs w:val="28"/>
        </w:rPr>
        <w:lastRenderedPageBreak/>
        <w:t>В верхнюю табличную часть можно добавлять несколько строк – несколько реестров. К каждой строке верхней табличной части необходимо вносить данные о начислениях в нижнюю табличную часть с заполнением проводок по реестру начислений</w:t>
      </w:r>
    </w:p>
    <w:p w14:paraId="1F9FCC87" w14:textId="63460780" w:rsidR="005C5350" w:rsidRDefault="00C4226C" w:rsidP="00C4226C">
      <w:pPr>
        <w:pStyle w:val="ae"/>
        <w:numPr>
          <w:ilvl w:val="0"/>
          <w:numId w:val="18"/>
        </w:numPr>
        <w:tabs>
          <w:tab w:val="left" w:pos="0"/>
        </w:tabs>
        <w:spacing w:line="360" w:lineRule="auto"/>
        <w:ind w:left="708"/>
        <w:rPr>
          <w:color w:val="auto"/>
          <w:szCs w:val="28"/>
        </w:rPr>
      </w:pPr>
      <w:r>
        <w:rPr>
          <w:color w:val="auto"/>
          <w:szCs w:val="28"/>
        </w:rPr>
        <w:t xml:space="preserve"> </w:t>
      </w:r>
      <w:r w:rsidR="00DC1D72">
        <w:rPr>
          <w:color w:val="auto"/>
          <w:szCs w:val="28"/>
        </w:rPr>
        <w:t>После заполнения</w:t>
      </w:r>
      <w:r w:rsidR="005C5350">
        <w:rPr>
          <w:color w:val="auto"/>
          <w:szCs w:val="28"/>
        </w:rPr>
        <w:t xml:space="preserve"> </w:t>
      </w:r>
      <w:r w:rsidR="005C5350" w:rsidRPr="000C433A">
        <w:rPr>
          <w:color w:val="auto"/>
          <w:szCs w:val="28"/>
        </w:rPr>
        <w:t xml:space="preserve">необходимо проверить </w:t>
      </w:r>
      <w:r w:rsidR="005C5350">
        <w:rPr>
          <w:color w:val="auto"/>
          <w:szCs w:val="28"/>
        </w:rPr>
        <w:t>введенные данные</w:t>
      </w:r>
      <w:r w:rsidR="005C5350" w:rsidRPr="000C433A">
        <w:rPr>
          <w:color w:val="auto"/>
          <w:szCs w:val="28"/>
        </w:rPr>
        <w:t xml:space="preserve">, распечатать печатные формы Реестров и нажать кнопку «Зарегистрировать» для подписания документа </w:t>
      </w:r>
      <w:r w:rsidR="005C5350" w:rsidRPr="00193EB2">
        <w:rPr>
          <w:szCs w:val="28"/>
        </w:rPr>
        <w:t>ЭП</w:t>
      </w:r>
      <w:r w:rsidR="005C5350">
        <w:rPr>
          <w:color w:val="auto"/>
          <w:szCs w:val="28"/>
        </w:rPr>
        <w:t xml:space="preserve"> и </w:t>
      </w:r>
      <w:r w:rsidR="005C5350" w:rsidRPr="000C433A">
        <w:rPr>
          <w:color w:val="auto"/>
          <w:szCs w:val="28"/>
        </w:rPr>
        <w:t>перевода документа в статус «Зарегистрирован».</w:t>
      </w:r>
      <w:r w:rsidR="005C5350" w:rsidRPr="00AA1417">
        <w:rPr>
          <w:color w:val="auto"/>
          <w:szCs w:val="28"/>
        </w:rPr>
        <w:t xml:space="preserve"> </w:t>
      </w:r>
      <w:r w:rsidR="005C5350" w:rsidRPr="000C433A">
        <w:rPr>
          <w:color w:val="auto"/>
          <w:szCs w:val="28"/>
        </w:rPr>
        <w:t xml:space="preserve">После этого документ переходит на обработку к пользователю с ролью </w:t>
      </w:r>
      <w:r w:rsidR="005C5350">
        <w:rPr>
          <w:color w:val="auto"/>
          <w:szCs w:val="28"/>
        </w:rPr>
        <w:t>«Бухгалтер»</w:t>
      </w:r>
      <w:r w:rsidR="005C5350" w:rsidRPr="000C433A">
        <w:rPr>
          <w:color w:val="auto"/>
          <w:szCs w:val="28"/>
        </w:rPr>
        <w:t>, документ попадет в задачник пользователей с соответствующими правами.</w:t>
      </w:r>
    </w:p>
    <w:p w14:paraId="01B97358" w14:textId="55AF5489" w:rsidR="00DC1D72" w:rsidRPr="005C5350" w:rsidRDefault="005C5350" w:rsidP="00C4226C">
      <w:pPr>
        <w:pStyle w:val="ae"/>
        <w:tabs>
          <w:tab w:val="left" w:pos="0"/>
        </w:tabs>
        <w:spacing w:line="360" w:lineRule="auto"/>
        <w:ind w:left="708" w:firstLine="0"/>
        <w:rPr>
          <w:i/>
          <w:color w:val="auto"/>
          <w:szCs w:val="28"/>
        </w:rPr>
      </w:pPr>
      <w:r>
        <w:rPr>
          <w:color w:val="auto"/>
          <w:szCs w:val="28"/>
        </w:rPr>
        <w:t>При наличии ошибок в документе и/или при возврате документа на доработку от пользователя с ролью «Бухгалтер» и невозможности устранить замечания в текущем документе, необходимо нажать кнопку «Отказать». Документ будет переведен в статус «Отказан»</w:t>
      </w:r>
      <w:r w:rsidR="00C4226C">
        <w:rPr>
          <w:color w:val="auto"/>
          <w:szCs w:val="28"/>
        </w:rPr>
        <w:t xml:space="preserve"> и не будет отражен в учете</w:t>
      </w:r>
      <w:r>
        <w:rPr>
          <w:color w:val="auto"/>
          <w:szCs w:val="28"/>
        </w:rPr>
        <w:t xml:space="preserve">. </w:t>
      </w:r>
    </w:p>
    <w:p w14:paraId="4B2BC0C8" w14:textId="21992AB9" w:rsidR="00DC1D72" w:rsidRDefault="00DC1D72" w:rsidP="00DC1D72">
      <w:pPr>
        <w:pStyle w:val="ae"/>
        <w:tabs>
          <w:tab w:val="left" w:pos="0"/>
        </w:tabs>
        <w:spacing w:line="360" w:lineRule="auto"/>
        <w:ind w:left="1287" w:hanging="1003"/>
        <w:rPr>
          <w:color w:val="auto"/>
          <w:szCs w:val="28"/>
        </w:rPr>
      </w:pPr>
      <w:r>
        <w:rPr>
          <w:noProof/>
        </w:rPr>
        <w:drawing>
          <wp:inline distT="0" distB="0" distL="0" distR="0" wp14:anchorId="0C08BE6C" wp14:editId="7704000E">
            <wp:extent cx="5940425" cy="3787140"/>
            <wp:effectExtent l="0" t="0" r="3175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75530" w14:textId="582E4402" w:rsidR="00C4226C" w:rsidRDefault="00C4226C" w:rsidP="00C4226C">
      <w:pPr>
        <w:pStyle w:val="af6"/>
        <w:spacing w:line="360" w:lineRule="auto"/>
        <w:jc w:val="center"/>
      </w:pPr>
      <w:bookmarkStart w:id="21" w:name="_Toc54262036"/>
      <w:r>
        <w:lastRenderedPageBreak/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>
        <w:rPr>
          <w:noProof/>
        </w:rPr>
        <w:t>2</w:t>
      </w:r>
      <w:r w:rsidR="00EC2768">
        <w:rPr>
          <w:noProof/>
        </w:rPr>
        <w:fldChar w:fldCharType="end"/>
      </w:r>
      <w:r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>
        <w:rPr>
          <w:noProof/>
        </w:rPr>
        <w:t>12</w:t>
      </w:r>
      <w:r w:rsidR="00EC2768">
        <w:rPr>
          <w:noProof/>
        </w:rPr>
        <w:fldChar w:fldCharType="end"/>
      </w:r>
      <w:r>
        <w:t xml:space="preserve"> –Регистрация введенного документа</w:t>
      </w:r>
      <w:bookmarkEnd w:id="21"/>
    </w:p>
    <w:p w14:paraId="2ED1F78D" w14:textId="622347E2" w:rsidR="00AA1417" w:rsidRPr="00AA1417" w:rsidRDefault="00AA1417" w:rsidP="00C4226C">
      <w:pPr>
        <w:pStyle w:val="3"/>
      </w:pPr>
      <w:bookmarkStart w:id="22" w:name="_Toc54262016"/>
      <w:r>
        <w:t>Действия п</w:t>
      </w:r>
      <w:r w:rsidRPr="000C433A">
        <w:t>ользовател</w:t>
      </w:r>
      <w:r>
        <w:t>я</w:t>
      </w:r>
      <w:r w:rsidRPr="000C433A">
        <w:t xml:space="preserve"> с ролью «</w:t>
      </w:r>
      <w:r>
        <w:t>Бухгалтер»</w:t>
      </w:r>
      <w:bookmarkEnd w:id="22"/>
    </w:p>
    <w:p w14:paraId="0F6C321D" w14:textId="048AA2F3" w:rsidR="006D20E0" w:rsidRDefault="000C433A" w:rsidP="00184922">
      <w:pPr>
        <w:pStyle w:val="ae"/>
        <w:numPr>
          <w:ilvl w:val="0"/>
          <w:numId w:val="10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 xml:space="preserve">Для обработки документа пользователю необходимо принять задачу к исполнению и </w:t>
      </w:r>
      <w:r w:rsidR="006D20E0">
        <w:rPr>
          <w:color w:val="auto"/>
          <w:szCs w:val="28"/>
        </w:rPr>
        <w:t xml:space="preserve">проверить загруженные данные </w:t>
      </w:r>
    </w:p>
    <w:p w14:paraId="613C3273" w14:textId="77777777" w:rsidR="006D20E0" w:rsidRDefault="006D20E0" w:rsidP="006D20E0">
      <w:pPr>
        <w:pStyle w:val="ae"/>
        <w:numPr>
          <w:ilvl w:val="0"/>
          <w:numId w:val="15"/>
        </w:numPr>
        <w:tabs>
          <w:tab w:val="left" w:pos="0"/>
        </w:tabs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 xml:space="preserve">Если данные верны, то необходимо нажать </w:t>
      </w:r>
      <w:r w:rsidR="000C433A" w:rsidRPr="000C433A">
        <w:rPr>
          <w:color w:val="auto"/>
          <w:szCs w:val="28"/>
        </w:rPr>
        <w:t>кнопк</w:t>
      </w:r>
      <w:r>
        <w:rPr>
          <w:color w:val="auto"/>
          <w:szCs w:val="28"/>
        </w:rPr>
        <w:t>у</w:t>
      </w:r>
      <w:r w:rsidR="000C433A" w:rsidRPr="000C433A">
        <w:rPr>
          <w:color w:val="auto"/>
          <w:szCs w:val="28"/>
        </w:rPr>
        <w:t xml:space="preserve"> «</w:t>
      </w:r>
      <w:r w:rsidR="00C2102B">
        <w:rPr>
          <w:color w:val="auto"/>
          <w:szCs w:val="28"/>
        </w:rPr>
        <w:t>Отрази</w:t>
      </w:r>
      <w:r w:rsidR="0087235C">
        <w:rPr>
          <w:color w:val="auto"/>
          <w:szCs w:val="28"/>
        </w:rPr>
        <w:t>ть</w:t>
      </w:r>
      <w:r w:rsidR="000C433A" w:rsidRPr="000C433A">
        <w:rPr>
          <w:color w:val="auto"/>
          <w:szCs w:val="28"/>
        </w:rPr>
        <w:t xml:space="preserve"> в учете»</w:t>
      </w:r>
      <w:r>
        <w:rPr>
          <w:color w:val="auto"/>
          <w:szCs w:val="28"/>
        </w:rPr>
        <w:t>. Д</w:t>
      </w:r>
      <w:r w:rsidR="000C433A" w:rsidRPr="000C433A">
        <w:rPr>
          <w:color w:val="auto"/>
          <w:szCs w:val="28"/>
        </w:rPr>
        <w:t xml:space="preserve">окумент будет </w:t>
      </w:r>
      <w:r w:rsidR="00B52E0A">
        <w:rPr>
          <w:color w:val="auto"/>
          <w:szCs w:val="28"/>
        </w:rPr>
        <w:t>переведен в статус «О</w:t>
      </w:r>
      <w:r w:rsidR="000C433A" w:rsidRPr="000C433A">
        <w:rPr>
          <w:color w:val="auto"/>
          <w:szCs w:val="28"/>
        </w:rPr>
        <w:t>тражен в учете</w:t>
      </w:r>
      <w:r w:rsidR="00B52E0A">
        <w:rPr>
          <w:color w:val="auto"/>
          <w:szCs w:val="28"/>
        </w:rPr>
        <w:t>»</w:t>
      </w:r>
      <w:r w:rsidR="000C433A" w:rsidRPr="000C433A">
        <w:rPr>
          <w:color w:val="auto"/>
          <w:szCs w:val="28"/>
        </w:rPr>
        <w:t>, будут сформированы бухгалтерские проводки.</w:t>
      </w:r>
    </w:p>
    <w:p w14:paraId="095BF4B2" w14:textId="5D68429D" w:rsidR="004E5C89" w:rsidRPr="006D20E0" w:rsidRDefault="004E5C89" w:rsidP="006D20E0">
      <w:pPr>
        <w:pStyle w:val="ae"/>
        <w:numPr>
          <w:ilvl w:val="0"/>
          <w:numId w:val="15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6D20E0">
        <w:rPr>
          <w:color w:val="auto"/>
          <w:szCs w:val="28"/>
        </w:rPr>
        <w:t xml:space="preserve">При наличии замечаний к данным документа необходимо в поле Комментарий указать их и вернуть </w:t>
      </w:r>
      <w:proofErr w:type="gramStart"/>
      <w:r w:rsidRPr="006D20E0">
        <w:rPr>
          <w:color w:val="auto"/>
          <w:szCs w:val="28"/>
        </w:rPr>
        <w:t>На</w:t>
      </w:r>
      <w:proofErr w:type="gramEnd"/>
      <w:r w:rsidRPr="006D20E0">
        <w:rPr>
          <w:color w:val="auto"/>
          <w:szCs w:val="28"/>
        </w:rPr>
        <w:t xml:space="preserve"> доработку пользователю с ролью Администратор доходов.</w:t>
      </w:r>
    </w:p>
    <w:bookmarkEnd w:id="0"/>
    <w:p w14:paraId="0D25006D" w14:textId="77777777" w:rsidR="00DE1029" w:rsidRDefault="00C2102B" w:rsidP="00527ED9">
      <w:pPr>
        <w:pStyle w:val="ae"/>
        <w:keepNext/>
        <w:tabs>
          <w:tab w:val="left" w:pos="0"/>
        </w:tabs>
        <w:spacing w:line="360" w:lineRule="auto"/>
        <w:ind w:left="1647" w:hanging="1505"/>
      </w:pPr>
      <w:r w:rsidRPr="00C2102B">
        <w:rPr>
          <w:noProof/>
          <w:color w:val="auto"/>
          <w:szCs w:val="28"/>
        </w:rPr>
        <w:drawing>
          <wp:inline distT="0" distB="0" distL="0" distR="0" wp14:anchorId="51C5CB13" wp14:editId="2C0C7438">
            <wp:extent cx="5939611" cy="392430"/>
            <wp:effectExtent l="0" t="0" r="4445" b="7620"/>
            <wp:docPr id="6" name="Рисунок 6" descr="C:\Users\Usr\Downloads\WhatsApp Image 2019-06-27 at 17.3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ownloads\WhatsApp Image 2019-06-27 at 17.31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31"/>
                    <a:stretch/>
                  </pic:blipFill>
                  <pic:spPr bwMode="auto">
                    <a:xfrm>
                      <a:off x="0" y="0"/>
                      <a:ext cx="5940425" cy="39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DFBBC" w14:textId="3D79CA2D" w:rsidR="009A16F5" w:rsidRDefault="00DE1029" w:rsidP="006D20E0">
      <w:pPr>
        <w:pStyle w:val="af6"/>
        <w:spacing w:line="360" w:lineRule="auto"/>
        <w:ind w:left="1647"/>
      </w:pPr>
      <w:bookmarkStart w:id="23" w:name="_Toc54262037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 w:rsidR="00E409E0">
        <w:rPr>
          <w:noProof/>
        </w:rPr>
        <w:t>2</w:t>
      </w:r>
      <w:r w:rsidR="00EC2768">
        <w:rPr>
          <w:noProof/>
        </w:rPr>
        <w:fldChar w:fldCharType="end"/>
      </w:r>
      <w:r w:rsidR="007A5C8E"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C4226C">
        <w:rPr>
          <w:noProof/>
        </w:rPr>
        <w:t>13</w:t>
      </w:r>
      <w:r w:rsidR="00EC2768">
        <w:rPr>
          <w:noProof/>
        </w:rPr>
        <w:fldChar w:fldCharType="end"/>
      </w:r>
      <w:r>
        <w:t xml:space="preserve"> – Кнопка «Отразить в учете»</w:t>
      </w:r>
      <w:r w:rsidR="004E5C89">
        <w:t xml:space="preserve"> и «На доработку»</w:t>
      </w:r>
      <w:bookmarkEnd w:id="23"/>
    </w:p>
    <w:p w14:paraId="20FF4969" w14:textId="53349E68" w:rsidR="006D20E0" w:rsidRDefault="006D20E0" w:rsidP="006D20E0">
      <w:pPr>
        <w:pStyle w:val="ae"/>
        <w:numPr>
          <w:ilvl w:val="0"/>
          <w:numId w:val="15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6D20E0">
        <w:rPr>
          <w:color w:val="auto"/>
          <w:szCs w:val="28"/>
        </w:rPr>
        <w:t>При необходимости внесения изменений в загруженные данные (изменить КПС, субконто счетов), пользователь с ролью «Бухгалтер» может</w:t>
      </w:r>
      <w:r>
        <w:rPr>
          <w:color w:val="auto"/>
          <w:szCs w:val="28"/>
        </w:rPr>
        <w:t xml:space="preserve"> сформировать на основании загруженного документа новый документ «</w:t>
      </w:r>
      <w:proofErr w:type="gramStart"/>
      <w:r>
        <w:rPr>
          <w:color w:val="auto"/>
          <w:szCs w:val="28"/>
        </w:rPr>
        <w:t>Реестр начислений</w:t>
      </w:r>
      <w:proofErr w:type="gramEnd"/>
      <w:r>
        <w:rPr>
          <w:color w:val="auto"/>
          <w:szCs w:val="28"/>
        </w:rPr>
        <w:t xml:space="preserve"> корректирующий»:</w:t>
      </w:r>
    </w:p>
    <w:p w14:paraId="385CE46C" w14:textId="0553A534" w:rsidR="006D20E0" w:rsidRDefault="006D20E0" w:rsidP="006D20E0">
      <w:pPr>
        <w:pStyle w:val="ae"/>
        <w:tabs>
          <w:tab w:val="left" w:pos="0"/>
        </w:tabs>
        <w:spacing w:line="360" w:lineRule="auto"/>
        <w:ind w:left="284" w:firstLine="0"/>
        <w:rPr>
          <w:color w:val="auto"/>
          <w:szCs w:val="28"/>
        </w:rPr>
      </w:pPr>
      <w:r>
        <w:rPr>
          <w:noProof/>
        </w:rPr>
        <w:lastRenderedPageBreak/>
        <w:drawing>
          <wp:inline distT="0" distB="0" distL="0" distR="0" wp14:anchorId="74F574FC" wp14:editId="26A88F02">
            <wp:extent cx="5940425" cy="303720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AD39" w14:textId="4BB3DF8B" w:rsidR="00527ED9" w:rsidRDefault="00527ED9" w:rsidP="00527ED9">
      <w:pPr>
        <w:pStyle w:val="af6"/>
        <w:spacing w:line="360" w:lineRule="auto"/>
        <w:ind w:left="1647"/>
      </w:pPr>
      <w:bookmarkStart w:id="24" w:name="_Toc54262038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>
        <w:rPr>
          <w:noProof/>
        </w:rPr>
        <w:t>2</w:t>
      </w:r>
      <w:r w:rsidR="00EC2768">
        <w:rPr>
          <w:noProof/>
        </w:rPr>
        <w:fldChar w:fldCharType="end"/>
      </w:r>
      <w:r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C4226C">
        <w:rPr>
          <w:noProof/>
        </w:rPr>
        <w:t>14</w:t>
      </w:r>
      <w:r w:rsidR="00EC2768">
        <w:rPr>
          <w:noProof/>
        </w:rPr>
        <w:fldChar w:fldCharType="end"/>
      </w:r>
      <w:r>
        <w:t xml:space="preserve"> – Кнопка «Создать на основании»</w:t>
      </w:r>
      <w:bookmarkEnd w:id="24"/>
    </w:p>
    <w:p w14:paraId="1C786065" w14:textId="0431F8FE" w:rsidR="00527ED9" w:rsidRDefault="00527ED9" w:rsidP="006D20E0">
      <w:pPr>
        <w:pStyle w:val="ae"/>
        <w:tabs>
          <w:tab w:val="left" w:pos="0"/>
        </w:tabs>
        <w:spacing w:line="360" w:lineRule="auto"/>
        <w:ind w:left="284" w:firstLine="0"/>
        <w:rPr>
          <w:color w:val="auto"/>
          <w:szCs w:val="28"/>
        </w:rPr>
      </w:pPr>
      <w:r>
        <w:rPr>
          <w:color w:val="auto"/>
          <w:szCs w:val="28"/>
        </w:rPr>
        <w:t>При этом выходит запрос на подтверждение действий:</w:t>
      </w:r>
    </w:p>
    <w:p w14:paraId="0BA641AB" w14:textId="094C95F4" w:rsidR="00527ED9" w:rsidRDefault="00527ED9" w:rsidP="006D20E0">
      <w:pPr>
        <w:pStyle w:val="ae"/>
        <w:tabs>
          <w:tab w:val="left" w:pos="0"/>
        </w:tabs>
        <w:spacing w:line="360" w:lineRule="auto"/>
        <w:ind w:left="284" w:firstLine="0"/>
        <w:rPr>
          <w:color w:val="auto"/>
          <w:szCs w:val="28"/>
        </w:rPr>
      </w:pPr>
      <w:r>
        <w:rPr>
          <w:noProof/>
        </w:rPr>
        <w:drawing>
          <wp:inline distT="0" distB="0" distL="0" distR="0" wp14:anchorId="5A216664" wp14:editId="4E61DF5F">
            <wp:extent cx="4648200" cy="13430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5BD5B" w14:textId="1645BC8B" w:rsidR="00527ED9" w:rsidRDefault="00527ED9" w:rsidP="00527ED9">
      <w:pPr>
        <w:pStyle w:val="af6"/>
        <w:spacing w:line="360" w:lineRule="auto"/>
        <w:ind w:left="1647"/>
      </w:pPr>
      <w:bookmarkStart w:id="25" w:name="_Toc54262039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>
        <w:rPr>
          <w:noProof/>
        </w:rPr>
        <w:t>2</w:t>
      </w:r>
      <w:r w:rsidR="00EC2768">
        <w:rPr>
          <w:noProof/>
        </w:rPr>
        <w:fldChar w:fldCharType="end"/>
      </w:r>
      <w:r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C4226C">
        <w:rPr>
          <w:noProof/>
        </w:rPr>
        <w:t>15</w:t>
      </w:r>
      <w:r w:rsidR="00EC2768">
        <w:rPr>
          <w:noProof/>
        </w:rPr>
        <w:fldChar w:fldCharType="end"/>
      </w:r>
      <w:r>
        <w:t xml:space="preserve"> – Запрос подтверждения ввода корректирующего реестра</w:t>
      </w:r>
      <w:bookmarkEnd w:id="25"/>
    </w:p>
    <w:p w14:paraId="1BC31F93" w14:textId="65521FD1" w:rsidR="00527ED9" w:rsidRDefault="00527ED9" w:rsidP="006D20E0">
      <w:pPr>
        <w:pStyle w:val="ae"/>
        <w:tabs>
          <w:tab w:val="left" w:pos="0"/>
        </w:tabs>
        <w:spacing w:line="360" w:lineRule="auto"/>
        <w:ind w:left="284" w:firstLine="0"/>
        <w:rPr>
          <w:color w:val="auto"/>
          <w:szCs w:val="28"/>
        </w:rPr>
      </w:pPr>
      <w:r>
        <w:rPr>
          <w:color w:val="auto"/>
          <w:szCs w:val="28"/>
        </w:rPr>
        <w:t>На основании документ можно создавать только на данном этапе обработки документа.</w:t>
      </w:r>
    </w:p>
    <w:p w14:paraId="2422C7A7" w14:textId="5D8D94FF" w:rsidR="00527ED9" w:rsidRDefault="00527ED9" w:rsidP="006D20E0">
      <w:pPr>
        <w:pStyle w:val="ae"/>
        <w:tabs>
          <w:tab w:val="left" w:pos="0"/>
        </w:tabs>
        <w:spacing w:line="360" w:lineRule="auto"/>
        <w:ind w:left="284" w:firstLine="0"/>
        <w:rPr>
          <w:color w:val="auto"/>
          <w:szCs w:val="28"/>
        </w:rPr>
      </w:pPr>
      <w:r>
        <w:rPr>
          <w:color w:val="auto"/>
          <w:szCs w:val="28"/>
        </w:rPr>
        <w:t>В результате этих действий создается копия первоначального документа, с указанием ссылки на документ-основание и возможностью редактирования реквизитов табличной части «Результат загрузки». После внесения необходимых изменений документ можно отразить в учете по кнопке «Отразить в учете». При этом документ-основание закрывается от возможности изменения и отражения в учете.</w:t>
      </w:r>
    </w:p>
    <w:p w14:paraId="3B01D1FE" w14:textId="75492DC0" w:rsidR="00527ED9" w:rsidRDefault="00527ED9" w:rsidP="006D20E0">
      <w:pPr>
        <w:pStyle w:val="ae"/>
        <w:tabs>
          <w:tab w:val="left" w:pos="0"/>
        </w:tabs>
        <w:spacing w:line="360" w:lineRule="auto"/>
        <w:ind w:left="284" w:firstLine="0"/>
        <w:rPr>
          <w:color w:val="auto"/>
          <w:szCs w:val="28"/>
        </w:rPr>
      </w:pPr>
      <w:r>
        <w:rPr>
          <w:noProof/>
        </w:rPr>
        <w:lastRenderedPageBreak/>
        <w:drawing>
          <wp:inline distT="0" distB="0" distL="0" distR="0" wp14:anchorId="136D06FA" wp14:editId="569DDA06">
            <wp:extent cx="5940425" cy="3990975"/>
            <wp:effectExtent l="0" t="0" r="317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72381" w14:textId="0024BB1C" w:rsidR="00527ED9" w:rsidRDefault="00527ED9" w:rsidP="00527ED9">
      <w:pPr>
        <w:pStyle w:val="af6"/>
        <w:spacing w:line="360" w:lineRule="auto"/>
        <w:ind w:left="1647"/>
      </w:pPr>
      <w:bookmarkStart w:id="26" w:name="_Toc54262040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>
        <w:rPr>
          <w:noProof/>
        </w:rPr>
        <w:t>2</w:t>
      </w:r>
      <w:r w:rsidR="00EC2768">
        <w:rPr>
          <w:noProof/>
        </w:rPr>
        <w:fldChar w:fldCharType="end"/>
      </w:r>
      <w:r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C4226C">
        <w:rPr>
          <w:noProof/>
        </w:rPr>
        <w:t>16</w:t>
      </w:r>
      <w:r w:rsidR="00EC2768">
        <w:rPr>
          <w:noProof/>
        </w:rPr>
        <w:fldChar w:fldCharType="end"/>
      </w:r>
      <w:r>
        <w:t xml:space="preserve"> – К</w:t>
      </w:r>
      <w:r w:rsidR="00582BB1">
        <w:t>нопка «Отразить в учете» и «Анну</w:t>
      </w:r>
      <w:r>
        <w:t>лировать»</w:t>
      </w:r>
      <w:bookmarkEnd w:id="26"/>
    </w:p>
    <w:p w14:paraId="1B99DB99" w14:textId="77777777" w:rsidR="00527ED9" w:rsidRPr="006D20E0" w:rsidRDefault="00527ED9" w:rsidP="006D20E0">
      <w:pPr>
        <w:pStyle w:val="ae"/>
        <w:tabs>
          <w:tab w:val="left" w:pos="0"/>
        </w:tabs>
        <w:spacing w:line="360" w:lineRule="auto"/>
        <w:ind w:left="284" w:firstLine="0"/>
        <w:rPr>
          <w:color w:val="auto"/>
          <w:szCs w:val="28"/>
        </w:rPr>
      </w:pPr>
    </w:p>
    <w:p w14:paraId="64FF4698" w14:textId="77777777" w:rsidR="005129F1" w:rsidRDefault="005129F1" w:rsidP="00C4226C">
      <w:pPr>
        <w:pStyle w:val="2"/>
        <w:numPr>
          <w:ilvl w:val="1"/>
          <w:numId w:val="3"/>
        </w:numPr>
      </w:pPr>
      <w:bookmarkStart w:id="27" w:name="_Toc54262017"/>
      <w:r>
        <w:t>Выгрузка данных реестра поступлений по доходам ФБ. Работа с документом «Экспорт данных</w:t>
      </w:r>
      <w:r w:rsidR="00B527AD" w:rsidRPr="00B527AD">
        <w:t xml:space="preserve"> </w:t>
      </w:r>
      <w:r w:rsidR="00B527AD">
        <w:t>в ВИС</w:t>
      </w:r>
      <w:r>
        <w:t>»</w:t>
      </w:r>
      <w:bookmarkEnd w:id="27"/>
    </w:p>
    <w:p w14:paraId="30441341" w14:textId="77777777" w:rsidR="005129F1" w:rsidRDefault="00AA1417" w:rsidP="00C4226C">
      <w:pPr>
        <w:pStyle w:val="3"/>
      </w:pPr>
      <w:bookmarkStart w:id="28" w:name="_Toc54262018"/>
      <w:r w:rsidRPr="00AA1417">
        <w:t>Действия</w:t>
      </w:r>
      <w:r>
        <w:t xml:space="preserve"> п</w:t>
      </w:r>
      <w:r w:rsidR="005129F1" w:rsidRPr="005129F1">
        <w:t>ользовател</w:t>
      </w:r>
      <w:r>
        <w:t>я</w:t>
      </w:r>
      <w:r w:rsidR="005129F1" w:rsidRPr="005129F1">
        <w:t xml:space="preserve"> с ролью «Бухгалтер»</w:t>
      </w:r>
      <w:bookmarkEnd w:id="28"/>
    </w:p>
    <w:p w14:paraId="3EA37CE1" w14:textId="77777777" w:rsidR="005129F1" w:rsidRDefault="005129F1" w:rsidP="00B527AD">
      <w:pPr>
        <w:pStyle w:val="ae"/>
        <w:numPr>
          <w:ilvl w:val="0"/>
          <w:numId w:val="9"/>
        </w:numPr>
        <w:tabs>
          <w:tab w:val="left" w:pos="0"/>
        </w:tabs>
        <w:spacing w:line="360" w:lineRule="auto"/>
      </w:pPr>
      <w:r w:rsidRPr="005129F1">
        <w:rPr>
          <w:color w:val="auto"/>
          <w:szCs w:val="28"/>
        </w:rPr>
        <w:t>Перейти</w:t>
      </w:r>
      <w:r>
        <w:t xml:space="preserve"> на вкладку «Учет и отчетность» - «Экспорт </w:t>
      </w:r>
      <w:r w:rsidR="00B527AD" w:rsidRPr="00B527AD">
        <w:t>данных в ВИС</w:t>
      </w:r>
      <w:r>
        <w:t>».</w:t>
      </w:r>
    </w:p>
    <w:p w14:paraId="20FA9C88" w14:textId="77777777" w:rsidR="005129F1" w:rsidRDefault="00B527AD" w:rsidP="005129F1">
      <w:pPr>
        <w:pStyle w:val="af9"/>
        <w:keepNext/>
      </w:pPr>
      <w:r>
        <w:lastRenderedPageBreak/>
        <w:drawing>
          <wp:inline distT="0" distB="0" distL="0" distR="0" wp14:anchorId="74D34A6D" wp14:editId="68DB3FBD">
            <wp:extent cx="5940425" cy="44742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3CA3F" w14:textId="77777777" w:rsidR="005129F1" w:rsidRDefault="005129F1" w:rsidP="005129F1">
      <w:pPr>
        <w:pStyle w:val="af6"/>
        <w:spacing w:line="360" w:lineRule="auto"/>
        <w:jc w:val="center"/>
      </w:pPr>
      <w:bookmarkStart w:id="29" w:name="_Toc6236894"/>
      <w:bookmarkStart w:id="30" w:name="_Toc13515479"/>
      <w:bookmarkStart w:id="31" w:name="_Toc54262041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 w:rsidR="00E409E0">
        <w:rPr>
          <w:noProof/>
        </w:rPr>
        <w:t>2</w:t>
      </w:r>
      <w:r w:rsidR="00EC2768">
        <w:rPr>
          <w:noProof/>
        </w:rPr>
        <w:fldChar w:fldCharType="end"/>
      </w:r>
      <w:r w:rsidR="007A5C8E"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C4226C">
        <w:rPr>
          <w:noProof/>
        </w:rPr>
        <w:t>17</w:t>
      </w:r>
      <w:r w:rsidR="00EC2768">
        <w:rPr>
          <w:noProof/>
        </w:rPr>
        <w:fldChar w:fldCharType="end"/>
      </w:r>
      <w:r>
        <w:t xml:space="preserve"> - Начальная страница области данных</w:t>
      </w:r>
      <w:bookmarkEnd w:id="29"/>
      <w:bookmarkEnd w:id="30"/>
      <w:bookmarkEnd w:id="31"/>
    </w:p>
    <w:p w14:paraId="2E82BF9C" w14:textId="77777777" w:rsidR="005129F1" w:rsidRPr="005129F1" w:rsidRDefault="005129F1" w:rsidP="00B527AD">
      <w:pPr>
        <w:pStyle w:val="ae"/>
        <w:numPr>
          <w:ilvl w:val="0"/>
          <w:numId w:val="9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5129F1">
        <w:rPr>
          <w:color w:val="auto"/>
          <w:szCs w:val="28"/>
        </w:rPr>
        <w:t xml:space="preserve">Создать новый формуляр «Экспорт </w:t>
      </w:r>
      <w:r w:rsidR="00B527AD" w:rsidRPr="00B527AD">
        <w:rPr>
          <w:color w:val="auto"/>
          <w:szCs w:val="28"/>
        </w:rPr>
        <w:t>данных в ВИС</w:t>
      </w:r>
      <w:r w:rsidRPr="005129F1">
        <w:rPr>
          <w:color w:val="auto"/>
          <w:szCs w:val="28"/>
        </w:rPr>
        <w:t>» по кнопке «Создать».</w:t>
      </w:r>
    </w:p>
    <w:p w14:paraId="68FD8CA6" w14:textId="77777777" w:rsidR="005129F1" w:rsidRDefault="005129F1" w:rsidP="00184922">
      <w:pPr>
        <w:pStyle w:val="ae"/>
        <w:numPr>
          <w:ilvl w:val="0"/>
          <w:numId w:val="9"/>
        </w:numPr>
        <w:tabs>
          <w:tab w:val="left" w:pos="0"/>
        </w:tabs>
        <w:spacing w:line="360" w:lineRule="auto"/>
      </w:pPr>
      <w:r w:rsidRPr="005129F1">
        <w:rPr>
          <w:color w:val="auto"/>
          <w:szCs w:val="28"/>
        </w:rPr>
        <w:t>Зап</w:t>
      </w:r>
      <w:r>
        <w:t>олнить реквизиты формуляра:</w:t>
      </w:r>
    </w:p>
    <w:p w14:paraId="6209B95C" w14:textId="77777777" w:rsidR="005129F1" w:rsidRDefault="005129F1" w:rsidP="00184922">
      <w:pPr>
        <w:pStyle w:val="ae"/>
        <w:numPr>
          <w:ilvl w:val="0"/>
          <w:numId w:val="8"/>
        </w:numPr>
        <w:spacing w:after="120"/>
      </w:pPr>
      <w:r>
        <w:t>Выгружаемые данные – «Обмен с ведомственными системами»;</w:t>
      </w:r>
    </w:p>
    <w:p w14:paraId="2A18DE55" w14:textId="77777777" w:rsidR="005129F1" w:rsidRDefault="005129F1" w:rsidP="00184922">
      <w:pPr>
        <w:pStyle w:val="ae"/>
        <w:numPr>
          <w:ilvl w:val="0"/>
          <w:numId w:val="8"/>
        </w:numPr>
        <w:spacing w:after="120"/>
      </w:pPr>
      <w:r>
        <w:t>Организация – выбрать организацию из справочника;</w:t>
      </w:r>
    </w:p>
    <w:p w14:paraId="1716298A" w14:textId="77777777" w:rsidR="005129F1" w:rsidRDefault="005129F1" w:rsidP="00184922">
      <w:pPr>
        <w:pStyle w:val="ae"/>
        <w:numPr>
          <w:ilvl w:val="0"/>
          <w:numId w:val="8"/>
        </w:numPr>
        <w:spacing w:after="120"/>
      </w:pPr>
      <w:r>
        <w:t>Каталог выгрузки – указать путь куда будет сохранен файл выгрузки;</w:t>
      </w:r>
    </w:p>
    <w:p w14:paraId="4844519F" w14:textId="77777777" w:rsidR="005129F1" w:rsidRDefault="005129F1" w:rsidP="00184922">
      <w:pPr>
        <w:pStyle w:val="ae"/>
        <w:numPr>
          <w:ilvl w:val="0"/>
          <w:numId w:val="8"/>
        </w:numPr>
        <w:spacing w:after="120"/>
      </w:pPr>
      <w:r>
        <w:t>Период – выбрать период, за который будут выгружены данные.</w:t>
      </w:r>
    </w:p>
    <w:p w14:paraId="7FFC2D54" w14:textId="77777777" w:rsidR="005129F1" w:rsidRDefault="005129F1" w:rsidP="005129F1">
      <w:pPr>
        <w:pStyle w:val="ae"/>
      </w:pPr>
      <w:r>
        <w:t>Нажать на кнопку «Заполнить</w:t>
      </w:r>
      <w:r w:rsidR="004F1A52">
        <w:t>»</w:t>
      </w:r>
      <w:r>
        <w:t>.</w:t>
      </w:r>
    </w:p>
    <w:p w14:paraId="0863F74A" w14:textId="77777777" w:rsidR="005129F1" w:rsidRDefault="00AA1417" w:rsidP="005129F1">
      <w:pPr>
        <w:pStyle w:val="af9"/>
        <w:keepNext/>
      </w:pPr>
      <w: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293783" wp14:editId="4E436E1C">
                <wp:simplePos x="0" y="0"/>
                <wp:positionH relativeFrom="column">
                  <wp:posOffset>2630805</wp:posOffset>
                </wp:positionH>
                <wp:positionV relativeFrom="paragraph">
                  <wp:posOffset>708025</wp:posOffset>
                </wp:positionV>
                <wp:extent cx="3162300" cy="246380"/>
                <wp:effectExtent l="0" t="0" r="19050" b="2032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DAAE11C" id="Прямоугольник 52" o:spid="_x0000_s1026" style="position:absolute;margin-left:207.15pt;margin-top:55.75pt;width:249pt;height:1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" filled="f" strokecolor="red" strokeweight="2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E419FE" wp14:editId="48C5D561">
                <wp:simplePos x="0" y="0"/>
                <wp:positionH relativeFrom="margin">
                  <wp:align>left</wp:align>
                </wp:positionH>
                <wp:positionV relativeFrom="paragraph">
                  <wp:posOffset>715645</wp:posOffset>
                </wp:positionV>
                <wp:extent cx="2628900" cy="246380"/>
                <wp:effectExtent l="0" t="0" r="19050" b="2032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1890D2B" id="Прямоугольник 54" o:spid="_x0000_s1026" style="position:absolute;margin-left:0;margin-top:56.35pt;width:207pt;height:19.4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" filled="f" strokecolor="red" strokeweight="2pt">
                <w10:wrap anchorx="margin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97B53D" wp14:editId="1F10DE8C">
                <wp:simplePos x="0" y="0"/>
                <wp:positionH relativeFrom="column">
                  <wp:posOffset>1804035</wp:posOffset>
                </wp:positionH>
                <wp:positionV relativeFrom="paragraph">
                  <wp:posOffset>438785</wp:posOffset>
                </wp:positionV>
                <wp:extent cx="651510" cy="166370"/>
                <wp:effectExtent l="0" t="0" r="15240" b="2413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64E9053" id="Прямоугольник 50" o:spid="_x0000_s1026" style="position:absolute;margin-left:142.05pt;margin-top:34.55pt;width:51.3pt;height:1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" filled="f" strokecolor="red" strokeweight="2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365E39" wp14:editId="71C9A7D7">
                <wp:simplePos x="0" y="0"/>
                <wp:positionH relativeFrom="margin">
                  <wp:posOffset>6350</wp:posOffset>
                </wp:positionH>
                <wp:positionV relativeFrom="paragraph">
                  <wp:posOffset>1257300</wp:posOffset>
                </wp:positionV>
                <wp:extent cx="667385" cy="198755"/>
                <wp:effectExtent l="0" t="0" r="18415" b="1079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198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2810AFF" id="Прямоугольник 53" o:spid="_x0000_s1026" style="position:absolute;margin-left:.5pt;margin-top:99pt;width:52.55pt;height:15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" filled="f" strokecolor="red" strokeweight="2pt">
                <w10:wrap anchorx="margin"/>
              </v:rect>
            </w:pict>
          </mc:Fallback>
        </mc:AlternateContent>
      </w:r>
      <w:r w:rsidR="005129F1">
        <w:drawing>
          <wp:inline distT="0" distB="0" distL="0" distR="0" wp14:anchorId="6038DBF7" wp14:editId="005B6C20">
            <wp:extent cx="5943600" cy="2524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28A73" w14:textId="77777777" w:rsidR="005129F1" w:rsidRDefault="005129F1" w:rsidP="005129F1">
      <w:pPr>
        <w:pStyle w:val="af6"/>
        <w:spacing w:line="360" w:lineRule="auto"/>
        <w:jc w:val="center"/>
      </w:pPr>
      <w:bookmarkStart w:id="32" w:name="_Toc6236895"/>
      <w:bookmarkStart w:id="33" w:name="_Toc13515480"/>
      <w:bookmarkStart w:id="34" w:name="_Toc54262042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 w:rsidR="00E409E0">
        <w:rPr>
          <w:noProof/>
        </w:rPr>
        <w:t>2</w:t>
      </w:r>
      <w:r w:rsidR="00EC2768">
        <w:rPr>
          <w:noProof/>
        </w:rPr>
        <w:fldChar w:fldCharType="end"/>
      </w:r>
      <w:r w:rsidR="007A5C8E"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C4226C">
        <w:rPr>
          <w:noProof/>
        </w:rPr>
        <w:t>18</w:t>
      </w:r>
      <w:r w:rsidR="00EC2768">
        <w:rPr>
          <w:noProof/>
        </w:rPr>
        <w:fldChar w:fldCharType="end"/>
      </w:r>
      <w:r>
        <w:t xml:space="preserve"> – Заполнение формуляра «Экспорт </w:t>
      </w:r>
      <w:r w:rsidR="00B527AD" w:rsidRPr="00B527AD">
        <w:t>данных в ВИС</w:t>
      </w:r>
      <w:r>
        <w:t>»</w:t>
      </w:r>
      <w:bookmarkEnd w:id="32"/>
      <w:bookmarkEnd w:id="33"/>
      <w:bookmarkEnd w:id="34"/>
    </w:p>
    <w:p w14:paraId="2856634D" w14:textId="77777777" w:rsidR="005129F1" w:rsidRDefault="005129F1" w:rsidP="00184922">
      <w:pPr>
        <w:pStyle w:val="ae"/>
        <w:numPr>
          <w:ilvl w:val="0"/>
          <w:numId w:val="9"/>
        </w:numPr>
        <w:tabs>
          <w:tab w:val="left" w:pos="0"/>
        </w:tabs>
        <w:spacing w:line="360" w:lineRule="auto"/>
      </w:pPr>
      <w:r>
        <w:t xml:space="preserve">В открывшемся окне для настройки отбора выгружаемых операций необходимо на вкладке «Отбор 210.02» </w:t>
      </w:r>
      <w:r w:rsidR="00826382">
        <w:t xml:space="preserve">при работе впервые с документом загрузить список </w:t>
      </w:r>
      <w:proofErr w:type="spellStart"/>
      <w:r w:rsidR="00826382">
        <w:t>корр.счетов</w:t>
      </w:r>
      <w:proofErr w:type="spellEnd"/>
      <w:r w:rsidR="00826382">
        <w:t xml:space="preserve"> по умолчанию с помощью кнопки «Загрузить отбор» и </w:t>
      </w:r>
      <w:r>
        <w:t>установить необходимые счета и корсчета, отбираемые при выгрузке:</w:t>
      </w:r>
    </w:p>
    <w:p w14:paraId="152C4ED3" w14:textId="77777777" w:rsidR="005129F1" w:rsidRDefault="00826382" w:rsidP="005129F1">
      <w:pPr>
        <w:pStyle w:val="af9"/>
      </w:pPr>
      <w:r>
        <w:lastRenderedPageBreak/>
        <w:drawing>
          <wp:inline distT="0" distB="0" distL="0" distR="0" wp14:anchorId="4E4FAF7C" wp14:editId="620C1A2A">
            <wp:extent cx="5940425" cy="467296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8C3ED" w14:textId="77777777" w:rsidR="005129F1" w:rsidRDefault="005129F1" w:rsidP="005129F1">
      <w:pPr>
        <w:pStyle w:val="af6"/>
        <w:spacing w:line="360" w:lineRule="auto"/>
        <w:jc w:val="center"/>
      </w:pPr>
      <w:bookmarkStart w:id="35" w:name="_Toc6236896"/>
      <w:bookmarkStart w:id="36" w:name="_Toc13515481"/>
      <w:bookmarkStart w:id="37" w:name="_Toc54262043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 w:rsidR="00E409E0">
        <w:rPr>
          <w:noProof/>
        </w:rPr>
        <w:t>2</w:t>
      </w:r>
      <w:r w:rsidR="00EC2768">
        <w:rPr>
          <w:noProof/>
        </w:rPr>
        <w:fldChar w:fldCharType="end"/>
      </w:r>
      <w:r w:rsidR="007A5C8E"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C4226C">
        <w:rPr>
          <w:noProof/>
        </w:rPr>
        <w:t>19</w:t>
      </w:r>
      <w:r w:rsidR="00EC2768">
        <w:rPr>
          <w:noProof/>
        </w:rPr>
        <w:fldChar w:fldCharType="end"/>
      </w:r>
      <w:r>
        <w:t xml:space="preserve"> - Настройка отбора по счетам и корсчетам</w:t>
      </w:r>
      <w:bookmarkEnd w:id="35"/>
      <w:bookmarkEnd w:id="36"/>
      <w:bookmarkEnd w:id="37"/>
    </w:p>
    <w:p w14:paraId="3F647E3C" w14:textId="69792372" w:rsidR="000C3D77" w:rsidRDefault="000C3D77" w:rsidP="005129F1">
      <w:pPr>
        <w:pStyle w:val="a"/>
        <w:numPr>
          <w:ilvl w:val="0"/>
          <w:numId w:val="0"/>
        </w:numPr>
        <w:ind w:left="709"/>
      </w:pPr>
      <w:r>
        <w:t>Если в списке корреспондирующих сче</w:t>
      </w:r>
      <w:r w:rsidR="00501E65">
        <w:t>тов отсутствует какой-либо счет, по которому также необходимо проводить выгрузку данных о платежах, необходимо добавить в настройку данный счет по нажатию правой кнопки мыши и выбору пункта «Добавить» в контекстном меню.</w:t>
      </w:r>
    </w:p>
    <w:p w14:paraId="6D615F55" w14:textId="345B9AA8" w:rsidR="00501E65" w:rsidRDefault="00501E65" w:rsidP="00501E65">
      <w:pPr>
        <w:pStyle w:val="a"/>
        <w:numPr>
          <w:ilvl w:val="0"/>
          <w:numId w:val="0"/>
        </w:numPr>
        <w:ind w:left="709" w:hanging="1135"/>
      </w:pPr>
      <w:r>
        <w:rPr>
          <w:noProof/>
          <w:lang w:eastAsia="ru-RU"/>
        </w:rPr>
        <w:lastRenderedPageBreak/>
        <w:drawing>
          <wp:inline distT="0" distB="0" distL="0" distR="0" wp14:anchorId="3948EB75" wp14:editId="11F29EB6">
            <wp:extent cx="5940425" cy="6983095"/>
            <wp:effectExtent l="0" t="0" r="3175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8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63B98" w14:textId="1880F841" w:rsidR="00AC0B44" w:rsidRDefault="00AC0B44" w:rsidP="00AC0B44">
      <w:pPr>
        <w:pStyle w:val="af6"/>
        <w:spacing w:line="360" w:lineRule="auto"/>
        <w:jc w:val="center"/>
      </w:pPr>
      <w:bookmarkStart w:id="38" w:name="_Toc54262044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>
        <w:rPr>
          <w:noProof/>
        </w:rPr>
        <w:t>2</w:t>
      </w:r>
      <w:r w:rsidR="00EC2768">
        <w:rPr>
          <w:noProof/>
        </w:rPr>
        <w:fldChar w:fldCharType="end"/>
      </w:r>
      <w:r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C4226C">
        <w:rPr>
          <w:noProof/>
        </w:rPr>
        <w:t>20</w:t>
      </w:r>
      <w:r w:rsidR="00EC2768">
        <w:rPr>
          <w:noProof/>
        </w:rPr>
        <w:fldChar w:fldCharType="end"/>
      </w:r>
      <w:r>
        <w:t xml:space="preserve"> – Добавление счета в настройку отбора</w:t>
      </w:r>
      <w:bookmarkEnd w:id="38"/>
      <w:r>
        <w:t xml:space="preserve"> </w:t>
      </w:r>
    </w:p>
    <w:p w14:paraId="43D0B061" w14:textId="4031D4DA" w:rsidR="00501E65" w:rsidRDefault="00501E65" w:rsidP="00501E65">
      <w:pPr>
        <w:pStyle w:val="a"/>
        <w:numPr>
          <w:ilvl w:val="0"/>
          <w:numId w:val="0"/>
        </w:numPr>
        <w:ind w:left="709" w:hanging="1135"/>
      </w:pPr>
      <w:r>
        <w:t>В добавленной строке указать нужный счет или выбрать из Плана счетов:</w:t>
      </w:r>
    </w:p>
    <w:p w14:paraId="785C8C49" w14:textId="2379C606" w:rsidR="00501E65" w:rsidRDefault="00501E65" w:rsidP="00501E65">
      <w:pPr>
        <w:pStyle w:val="a"/>
        <w:numPr>
          <w:ilvl w:val="0"/>
          <w:numId w:val="0"/>
        </w:numPr>
        <w:ind w:left="709" w:hanging="1135"/>
      </w:pPr>
      <w:r>
        <w:rPr>
          <w:noProof/>
          <w:lang w:eastAsia="ru-RU"/>
        </w:rPr>
        <w:lastRenderedPageBreak/>
        <w:drawing>
          <wp:inline distT="0" distB="0" distL="0" distR="0" wp14:anchorId="11AE92D3" wp14:editId="2D08C094">
            <wp:extent cx="5940425" cy="467233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238BB" w14:textId="052CAEF5" w:rsidR="00AC0B44" w:rsidRDefault="00AC0B44" w:rsidP="00AC0B44">
      <w:pPr>
        <w:pStyle w:val="af6"/>
        <w:spacing w:line="360" w:lineRule="auto"/>
        <w:jc w:val="center"/>
      </w:pPr>
      <w:bookmarkStart w:id="39" w:name="_Toc54262045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>
        <w:rPr>
          <w:noProof/>
        </w:rPr>
        <w:t>2</w:t>
      </w:r>
      <w:r w:rsidR="00EC2768">
        <w:rPr>
          <w:noProof/>
        </w:rPr>
        <w:fldChar w:fldCharType="end"/>
      </w:r>
      <w:r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C4226C">
        <w:rPr>
          <w:noProof/>
        </w:rPr>
        <w:t>21</w:t>
      </w:r>
      <w:r w:rsidR="00EC2768">
        <w:rPr>
          <w:noProof/>
        </w:rPr>
        <w:fldChar w:fldCharType="end"/>
      </w:r>
      <w:r>
        <w:t xml:space="preserve"> - Ввод счета в настройку отбора</w:t>
      </w:r>
      <w:bookmarkEnd w:id="39"/>
    </w:p>
    <w:p w14:paraId="19E13BAF" w14:textId="77777777" w:rsidR="005129F1" w:rsidRDefault="005129F1" w:rsidP="005129F1">
      <w:pPr>
        <w:pStyle w:val="a"/>
        <w:numPr>
          <w:ilvl w:val="0"/>
          <w:numId w:val="0"/>
        </w:numPr>
        <w:ind w:left="709"/>
      </w:pPr>
      <w:r>
        <w:t>Настройка выполняется один раз перед первой выгрузкой и в дальнейшем автоматически сохраняется.</w:t>
      </w:r>
    </w:p>
    <w:p w14:paraId="70BB6138" w14:textId="77777777" w:rsidR="005129F1" w:rsidRDefault="005129F1" w:rsidP="005129F1">
      <w:pPr>
        <w:pStyle w:val="a"/>
        <w:numPr>
          <w:ilvl w:val="0"/>
          <w:numId w:val="0"/>
        </w:numPr>
        <w:ind w:left="709"/>
      </w:pPr>
      <w:r>
        <w:t>Затем на первой вкладке вкладки «</w:t>
      </w:r>
      <w:proofErr w:type="spellStart"/>
      <w:r>
        <w:t>Бух.операция</w:t>
      </w:r>
      <w:proofErr w:type="spellEnd"/>
      <w:r>
        <w:t>» нажать на кнопку «Заполнить таблицу операций».</w:t>
      </w:r>
    </w:p>
    <w:p w14:paraId="5F8D8778" w14:textId="77777777" w:rsidR="005129F1" w:rsidRDefault="005129F1" w:rsidP="005129F1">
      <w:pPr>
        <w:pStyle w:val="af9"/>
        <w:keepNext/>
      </w:pPr>
      <w: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5497A0" wp14:editId="19498ADA">
                <wp:simplePos x="0" y="0"/>
                <wp:positionH relativeFrom="column">
                  <wp:posOffset>581660</wp:posOffset>
                </wp:positionH>
                <wp:positionV relativeFrom="paragraph">
                  <wp:posOffset>1355725</wp:posOffset>
                </wp:positionV>
                <wp:extent cx="1336040" cy="246380"/>
                <wp:effectExtent l="0" t="0" r="16510" b="2032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E628ADE" id="Прямоугольник 49" o:spid="_x0000_s1026" style="position:absolute;margin-left:45.8pt;margin-top:106.75pt;width:105.2pt;height:1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" filled="f" strokecolor="red" strokeweight="2pt"/>
            </w:pict>
          </mc:Fallback>
        </mc:AlternateContent>
      </w:r>
      <w:r>
        <w:drawing>
          <wp:inline distT="0" distB="0" distL="0" distR="0" wp14:anchorId="356089BD" wp14:editId="5390E882">
            <wp:extent cx="5943600" cy="4514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2F69C" w14:textId="77777777" w:rsidR="005129F1" w:rsidRDefault="005129F1" w:rsidP="005129F1">
      <w:pPr>
        <w:pStyle w:val="af6"/>
        <w:spacing w:line="360" w:lineRule="auto"/>
        <w:jc w:val="center"/>
      </w:pPr>
      <w:bookmarkStart w:id="40" w:name="_Toc6236897"/>
      <w:bookmarkStart w:id="41" w:name="_Toc13515482"/>
      <w:bookmarkStart w:id="42" w:name="_Toc54262046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 w:rsidR="00E409E0">
        <w:rPr>
          <w:noProof/>
        </w:rPr>
        <w:t>2</w:t>
      </w:r>
      <w:r w:rsidR="00EC2768">
        <w:rPr>
          <w:noProof/>
        </w:rPr>
        <w:fldChar w:fldCharType="end"/>
      </w:r>
      <w:r w:rsidR="007A5C8E"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C4226C">
        <w:rPr>
          <w:noProof/>
        </w:rPr>
        <w:t>22</w:t>
      </w:r>
      <w:r w:rsidR="00EC2768">
        <w:rPr>
          <w:noProof/>
        </w:rPr>
        <w:fldChar w:fldCharType="end"/>
      </w:r>
      <w:r>
        <w:t xml:space="preserve"> – Формирование данных файла </w:t>
      </w:r>
      <w:r>
        <w:rPr>
          <w:lang w:val="en-US"/>
        </w:rPr>
        <w:t>XML</w:t>
      </w:r>
      <w:bookmarkEnd w:id="40"/>
      <w:bookmarkEnd w:id="41"/>
      <w:bookmarkEnd w:id="42"/>
    </w:p>
    <w:p w14:paraId="480BADB7" w14:textId="77777777" w:rsidR="005129F1" w:rsidRDefault="005129F1" w:rsidP="00184922">
      <w:pPr>
        <w:pStyle w:val="ae"/>
        <w:numPr>
          <w:ilvl w:val="0"/>
          <w:numId w:val="9"/>
        </w:numPr>
        <w:tabs>
          <w:tab w:val="left" w:pos="0"/>
        </w:tabs>
        <w:spacing w:line="360" w:lineRule="auto"/>
      </w:pPr>
      <w:r w:rsidRPr="005129F1">
        <w:rPr>
          <w:color w:val="auto"/>
          <w:szCs w:val="28"/>
        </w:rPr>
        <w:t>Табличная</w:t>
      </w:r>
      <w:r>
        <w:t xml:space="preserve"> часть заполнится документами для выгрузки. Для подготовки выгрузки нажать на кнопку «Выгрузить Бух/оп».</w:t>
      </w:r>
    </w:p>
    <w:p w14:paraId="031426AB" w14:textId="77777777" w:rsidR="005129F1" w:rsidRDefault="005129F1" w:rsidP="005129F1">
      <w:pPr>
        <w:pStyle w:val="af9"/>
        <w:keepNext/>
      </w:pPr>
      <w: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349CB0" wp14:editId="726C077E">
                <wp:simplePos x="0" y="0"/>
                <wp:positionH relativeFrom="column">
                  <wp:posOffset>1570355</wp:posOffset>
                </wp:positionH>
                <wp:positionV relativeFrom="paragraph">
                  <wp:posOffset>1050925</wp:posOffset>
                </wp:positionV>
                <wp:extent cx="828675" cy="246380"/>
                <wp:effectExtent l="0" t="0" r="28575" b="2032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496007A" id="Прямоугольник 48" o:spid="_x0000_s1026" style="position:absolute;margin-left:123.65pt;margin-top:82.75pt;width:65.25pt;height:1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" filled="f" strokecolor="red" strokeweight="2pt"/>
            </w:pict>
          </mc:Fallback>
        </mc:AlternateContent>
      </w:r>
      <w:r>
        <w:drawing>
          <wp:inline distT="0" distB="0" distL="0" distR="0" wp14:anchorId="35685AD8" wp14:editId="7F71E3DC">
            <wp:extent cx="5943600" cy="3667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C11CA" w14:textId="77777777" w:rsidR="005129F1" w:rsidRDefault="005129F1" w:rsidP="005129F1">
      <w:pPr>
        <w:pStyle w:val="af6"/>
        <w:spacing w:line="360" w:lineRule="auto"/>
        <w:jc w:val="center"/>
      </w:pPr>
      <w:bookmarkStart w:id="43" w:name="_Toc6236898"/>
      <w:bookmarkStart w:id="44" w:name="_Toc13515483"/>
      <w:bookmarkStart w:id="45" w:name="_Toc54262047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 w:rsidR="00E409E0">
        <w:rPr>
          <w:noProof/>
        </w:rPr>
        <w:t>2</w:t>
      </w:r>
      <w:r w:rsidR="00EC2768">
        <w:rPr>
          <w:noProof/>
        </w:rPr>
        <w:fldChar w:fldCharType="end"/>
      </w:r>
      <w:r w:rsidR="007A5C8E"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C4226C">
        <w:rPr>
          <w:noProof/>
        </w:rPr>
        <w:t>23</w:t>
      </w:r>
      <w:r w:rsidR="00EC2768">
        <w:rPr>
          <w:noProof/>
        </w:rPr>
        <w:fldChar w:fldCharType="end"/>
      </w:r>
      <w:r>
        <w:t xml:space="preserve"> - Сформированные данные реестра поступлений</w:t>
      </w:r>
      <w:bookmarkEnd w:id="43"/>
      <w:bookmarkEnd w:id="44"/>
      <w:bookmarkEnd w:id="45"/>
    </w:p>
    <w:p w14:paraId="4AE3378B" w14:textId="77777777" w:rsidR="00A35078" w:rsidRPr="00521608" w:rsidRDefault="005129F1" w:rsidP="00184922">
      <w:pPr>
        <w:pStyle w:val="ae"/>
        <w:numPr>
          <w:ilvl w:val="0"/>
          <w:numId w:val="9"/>
        </w:numPr>
        <w:tabs>
          <w:tab w:val="left" w:pos="0"/>
        </w:tabs>
        <w:spacing w:line="360" w:lineRule="auto"/>
      </w:pPr>
      <w:r w:rsidRPr="005129F1">
        <w:rPr>
          <w:color w:val="auto"/>
          <w:szCs w:val="28"/>
        </w:rPr>
        <w:t>Н</w:t>
      </w:r>
      <w:r w:rsidR="00B52E0A">
        <w:rPr>
          <w:color w:val="auto"/>
          <w:szCs w:val="28"/>
        </w:rPr>
        <w:t>еобходимо н</w:t>
      </w:r>
      <w:r w:rsidRPr="005129F1">
        <w:rPr>
          <w:color w:val="auto"/>
          <w:szCs w:val="28"/>
        </w:rPr>
        <w:t>ажать</w:t>
      </w:r>
      <w:r>
        <w:t xml:space="preserve"> на кнопку «</w:t>
      </w:r>
      <w:r w:rsidR="00A35078">
        <w:t>Передать на отправку</w:t>
      </w:r>
      <w:r w:rsidR="00B52E0A">
        <w:t xml:space="preserve">» для </w:t>
      </w:r>
      <w:r w:rsidR="00B52E0A" w:rsidRPr="00B52E0A">
        <w:t>подписан</w:t>
      </w:r>
      <w:r w:rsidR="00B52E0A">
        <w:t>ия документа</w:t>
      </w:r>
      <w:r w:rsidR="00B52E0A" w:rsidRPr="00B52E0A">
        <w:t xml:space="preserve"> </w:t>
      </w:r>
      <w:r w:rsidR="00193EB2" w:rsidRPr="00193EB2">
        <w:rPr>
          <w:szCs w:val="28"/>
        </w:rPr>
        <w:t>ЭП</w:t>
      </w:r>
      <w:r w:rsidR="00193EB2">
        <w:t xml:space="preserve"> </w:t>
      </w:r>
      <w:r w:rsidR="00B52E0A">
        <w:t>и</w:t>
      </w:r>
      <w:r>
        <w:t xml:space="preserve"> перевод</w:t>
      </w:r>
      <w:r w:rsidR="00B52E0A">
        <w:t>а</w:t>
      </w:r>
      <w:r>
        <w:t xml:space="preserve"> в статус «</w:t>
      </w:r>
      <w:r w:rsidR="00A35078">
        <w:t>На отправку</w:t>
      </w:r>
      <w:r>
        <w:t>».</w:t>
      </w:r>
      <w:r w:rsidR="00743CC5" w:rsidRPr="00743CC5">
        <w:rPr>
          <w:color w:val="auto"/>
          <w:szCs w:val="28"/>
        </w:rPr>
        <w:t xml:space="preserve"> </w:t>
      </w:r>
      <w:r w:rsidR="00743CC5" w:rsidRPr="000C433A">
        <w:rPr>
          <w:color w:val="auto"/>
          <w:szCs w:val="28"/>
        </w:rPr>
        <w:t xml:space="preserve">После этого документ переходит на обработку к пользователю с ролью </w:t>
      </w:r>
      <w:r w:rsidR="00743CC5">
        <w:rPr>
          <w:color w:val="auto"/>
          <w:szCs w:val="28"/>
        </w:rPr>
        <w:t>«</w:t>
      </w:r>
      <w:r w:rsidR="00743CC5" w:rsidRPr="00743CC5">
        <w:rPr>
          <w:color w:val="auto"/>
          <w:szCs w:val="28"/>
        </w:rPr>
        <w:t>Администратор доходов</w:t>
      </w:r>
      <w:r w:rsidR="00743CC5">
        <w:rPr>
          <w:color w:val="auto"/>
          <w:szCs w:val="28"/>
        </w:rPr>
        <w:t>»</w:t>
      </w:r>
      <w:r w:rsidR="00743CC5" w:rsidRPr="000C433A">
        <w:rPr>
          <w:color w:val="auto"/>
          <w:szCs w:val="28"/>
        </w:rPr>
        <w:t>, документ попадет в задачник пользователей с соответствующими правами.</w:t>
      </w:r>
    </w:p>
    <w:p w14:paraId="09D6B314" w14:textId="77777777" w:rsidR="00521608" w:rsidRDefault="00521608" w:rsidP="00521608">
      <w:pPr>
        <w:pStyle w:val="af6"/>
        <w:spacing w:line="36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4F3F757E" wp14:editId="508B454E">
            <wp:extent cx="6120130" cy="3822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0C91B" w14:textId="77777777" w:rsidR="00521608" w:rsidRDefault="00521608" w:rsidP="00521608">
      <w:pPr>
        <w:pStyle w:val="af6"/>
        <w:spacing w:line="360" w:lineRule="auto"/>
        <w:jc w:val="center"/>
        <w:rPr>
          <w:noProof/>
        </w:rPr>
      </w:pPr>
      <w:bookmarkStart w:id="46" w:name="_Toc18320842"/>
      <w:bookmarkStart w:id="47" w:name="_Toc54262048"/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E409E0">
        <w:rPr>
          <w:noProof/>
        </w:rPr>
        <w:t>2</w:t>
      </w:r>
      <w:r>
        <w:rPr>
          <w:noProof/>
        </w:rPr>
        <w:fldChar w:fldCharType="end"/>
      </w:r>
      <w:r>
        <w:rPr>
          <w:noProof/>
        </w:rP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Рисунок \* ARABIC \s 1 </w:instrText>
      </w:r>
      <w:r>
        <w:rPr>
          <w:noProof/>
        </w:rPr>
        <w:fldChar w:fldCharType="separate"/>
      </w:r>
      <w:r w:rsidR="00C4226C">
        <w:rPr>
          <w:noProof/>
        </w:rPr>
        <w:t>24</w:t>
      </w:r>
      <w:r>
        <w:rPr>
          <w:noProof/>
        </w:rPr>
        <w:fldChar w:fldCharType="end"/>
      </w:r>
      <w:r w:rsidRPr="00F2658E">
        <w:rPr>
          <w:noProof/>
        </w:rPr>
        <w:t xml:space="preserve"> – </w:t>
      </w:r>
      <w:r>
        <w:rPr>
          <w:noProof/>
        </w:rPr>
        <w:t>Передача документа на отправку</w:t>
      </w:r>
      <w:bookmarkEnd w:id="46"/>
      <w:bookmarkEnd w:id="47"/>
    </w:p>
    <w:p w14:paraId="0F4FC530" w14:textId="77777777" w:rsidR="005129F1" w:rsidRDefault="00AA1417" w:rsidP="00C4226C">
      <w:pPr>
        <w:pStyle w:val="3"/>
      </w:pPr>
      <w:bookmarkStart w:id="48" w:name="_Toc54262019"/>
      <w:r w:rsidRPr="00AA1417">
        <w:t>Действия пользователя с ролью «Администратор доходов»</w:t>
      </w:r>
      <w:bookmarkEnd w:id="48"/>
    </w:p>
    <w:p w14:paraId="024C74A5" w14:textId="77777777" w:rsidR="00AA1417" w:rsidRDefault="00AA1417" w:rsidP="00B527AD">
      <w:pPr>
        <w:pStyle w:val="ae"/>
        <w:numPr>
          <w:ilvl w:val="0"/>
          <w:numId w:val="11"/>
        </w:numPr>
        <w:tabs>
          <w:tab w:val="left" w:pos="0"/>
        </w:tabs>
        <w:spacing w:line="360" w:lineRule="auto"/>
      </w:pPr>
      <w:r>
        <w:t xml:space="preserve">Открыть формуляр «Экспорт </w:t>
      </w:r>
      <w:r w:rsidR="00B527AD" w:rsidRPr="00B527AD">
        <w:t>данных в ВИС</w:t>
      </w:r>
      <w:r>
        <w:t>».</w:t>
      </w:r>
    </w:p>
    <w:p w14:paraId="4A2385E1" w14:textId="77777777" w:rsidR="005B3308" w:rsidRDefault="005B3308" w:rsidP="00184922">
      <w:pPr>
        <w:pStyle w:val="ae"/>
        <w:numPr>
          <w:ilvl w:val="0"/>
          <w:numId w:val="11"/>
        </w:numPr>
        <w:tabs>
          <w:tab w:val="left" w:pos="0"/>
        </w:tabs>
        <w:spacing w:line="360" w:lineRule="auto"/>
      </w:pPr>
      <w:r>
        <w:t>Проверить актуальность данных для выгрузки:</w:t>
      </w:r>
    </w:p>
    <w:p w14:paraId="4FD3DB76" w14:textId="146DBA30" w:rsidR="005B3308" w:rsidRDefault="005B3308" w:rsidP="00184922">
      <w:pPr>
        <w:pStyle w:val="ae"/>
        <w:numPr>
          <w:ilvl w:val="0"/>
          <w:numId w:val="13"/>
        </w:numPr>
        <w:tabs>
          <w:tab w:val="left" w:pos="0"/>
        </w:tabs>
        <w:spacing w:line="360" w:lineRule="auto"/>
      </w:pPr>
      <w:r>
        <w:lastRenderedPageBreak/>
        <w:t>Если данные не актуальны необходимо н</w:t>
      </w:r>
      <w:r w:rsidRPr="00A35078">
        <w:t>ажать на кнопку</w:t>
      </w:r>
      <w:r w:rsidR="00B527AD">
        <w:t xml:space="preserve"> </w:t>
      </w:r>
      <w:r>
        <w:t>«</w:t>
      </w:r>
      <w:r w:rsidRPr="00A35078">
        <w:t>Аннулировать</w:t>
      </w:r>
      <w:r>
        <w:t xml:space="preserve">» для </w:t>
      </w:r>
      <w:r w:rsidR="00B3234A">
        <w:t xml:space="preserve">перевода </w:t>
      </w:r>
      <w:r>
        <w:t>документа</w:t>
      </w:r>
      <w:r w:rsidRPr="00B52E0A">
        <w:t xml:space="preserve"> </w:t>
      </w:r>
      <w:r>
        <w:t>в статус</w:t>
      </w:r>
      <w:r w:rsidRPr="00A35078">
        <w:t xml:space="preserve"> «</w:t>
      </w:r>
      <w:r w:rsidRPr="00A35078">
        <w:rPr>
          <w:color w:val="auto"/>
          <w:szCs w:val="28"/>
        </w:rPr>
        <w:t>Аннулирован</w:t>
      </w:r>
      <w:r w:rsidRPr="00A35078">
        <w:t>»</w:t>
      </w:r>
      <w:r>
        <w:t>. Закончить работу с документом.</w:t>
      </w:r>
    </w:p>
    <w:p w14:paraId="0D971CBB" w14:textId="77777777" w:rsidR="005B3308" w:rsidRDefault="005B3308" w:rsidP="00184922">
      <w:pPr>
        <w:pStyle w:val="ae"/>
        <w:numPr>
          <w:ilvl w:val="0"/>
          <w:numId w:val="13"/>
        </w:numPr>
        <w:tabs>
          <w:tab w:val="left" w:pos="0"/>
        </w:tabs>
        <w:spacing w:line="360" w:lineRule="auto"/>
      </w:pPr>
      <w:r>
        <w:t>Если данные актуальны необходимо перейти к следующему пункту.</w:t>
      </w:r>
    </w:p>
    <w:p w14:paraId="7935E3C2" w14:textId="77777777" w:rsidR="00AA1417" w:rsidRDefault="00AA1417" w:rsidP="00184922">
      <w:pPr>
        <w:pStyle w:val="ae"/>
        <w:numPr>
          <w:ilvl w:val="0"/>
          <w:numId w:val="11"/>
        </w:numPr>
        <w:tabs>
          <w:tab w:val="left" w:pos="0"/>
        </w:tabs>
        <w:spacing w:line="360" w:lineRule="auto"/>
      </w:pPr>
      <w:r w:rsidRPr="00AA1417">
        <w:rPr>
          <w:color w:val="auto"/>
          <w:szCs w:val="28"/>
        </w:rPr>
        <w:t>Указать</w:t>
      </w:r>
      <w:r>
        <w:t xml:space="preserve"> каталог выгрузки.</w:t>
      </w:r>
    </w:p>
    <w:p w14:paraId="236F81AA" w14:textId="77777777" w:rsidR="00AA1417" w:rsidRDefault="00AA1417" w:rsidP="00184922">
      <w:pPr>
        <w:pStyle w:val="ae"/>
        <w:numPr>
          <w:ilvl w:val="0"/>
          <w:numId w:val="11"/>
        </w:numPr>
        <w:tabs>
          <w:tab w:val="left" w:pos="0"/>
        </w:tabs>
        <w:spacing w:line="360" w:lineRule="auto"/>
      </w:pPr>
      <w:r w:rsidRPr="00AA1417">
        <w:rPr>
          <w:color w:val="auto"/>
          <w:szCs w:val="28"/>
        </w:rPr>
        <w:t>Нажать</w:t>
      </w:r>
      <w:r>
        <w:t xml:space="preserve"> кнопку «Выгрузить» для выгрузки данных реестра поступлений в файл </w:t>
      </w:r>
      <w:r>
        <w:rPr>
          <w:lang w:val="en-US"/>
        </w:rPr>
        <w:t>XML</w:t>
      </w:r>
      <w:r>
        <w:t>.</w:t>
      </w:r>
    </w:p>
    <w:p w14:paraId="07CE17B9" w14:textId="77777777" w:rsidR="00AA1417" w:rsidRDefault="00AA1417" w:rsidP="00AA1417">
      <w:pPr>
        <w:pStyle w:val="af9"/>
        <w:keepNext/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EE95B5" wp14:editId="20F20876">
                <wp:simplePos x="0" y="0"/>
                <wp:positionH relativeFrom="column">
                  <wp:posOffset>17780</wp:posOffset>
                </wp:positionH>
                <wp:positionV relativeFrom="paragraph">
                  <wp:posOffset>1012825</wp:posOffset>
                </wp:positionV>
                <wp:extent cx="3009900" cy="238125"/>
                <wp:effectExtent l="0" t="0" r="19050" b="2857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2E532E8" id="Прямоугольник 44" o:spid="_x0000_s1026" style="position:absolute;margin-left:1.4pt;margin-top:79.75pt;width:237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" filled="f" strokecolor="red" strokeweight="2pt"/>
            </w:pict>
          </mc:Fallback>
        </mc:AlternateContent>
      </w:r>
      <w:r>
        <w:drawing>
          <wp:inline distT="0" distB="0" distL="0" distR="0" wp14:anchorId="003B6A31" wp14:editId="02658CAE">
            <wp:extent cx="5943600" cy="19126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25"/>
                    <a:stretch/>
                  </pic:blipFill>
                  <pic:spPr bwMode="auto">
                    <a:xfrm>
                      <a:off x="0" y="0"/>
                      <a:ext cx="59436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D2AF81" wp14:editId="09A3A3DF">
                <wp:simplePos x="0" y="0"/>
                <wp:positionH relativeFrom="column">
                  <wp:posOffset>2319020</wp:posOffset>
                </wp:positionH>
                <wp:positionV relativeFrom="paragraph">
                  <wp:posOffset>698500</wp:posOffset>
                </wp:positionV>
                <wp:extent cx="485775" cy="255270"/>
                <wp:effectExtent l="0" t="38100" r="47625" b="3048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2552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4D417E1" id="Прямая со стрелкой 46" o:spid="_x0000_s1026" type="#_x0000_t32" style="position:absolute;margin-left:182.6pt;margin-top:55pt;width:38.25pt;height:20.1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D2688E" wp14:editId="5401FD2B">
                <wp:simplePos x="0" y="0"/>
                <wp:positionH relativeFrom="column">
                  <wp:posOffset>575945</wp:posOffset>
                </wp:positionH>
                <wp:positionV relativeFrom="paragraph">
                  <wp:posOffset>288925</wp:posOffset>
                </wp:positionV>
                <wp:extent cx="514350" cy="676275"/>
                <wp:effectExtent l="38100" t="0" r="19050" b="4762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676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180AA3B" id="Прямая со стрелкой 45" o:spid="_x0000_s1026" type="#_x0000_t32" style="position:absolute;margin-left:45.35pt;margin-top:22.75pt;width:40.5pt;height:53.2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0870DA32" w14:textId="77777777" w:rsidR="00AA1417" w:rsidRPr="007A5C8E" w:rsidRDefault="00AA1417" w:rsidP="00AA1417">
      <w:pPr>
        <w:pStyle w:val="af6"/>
        <w:spacing w:line="360" w:lineRule="auto"/>
        <w:jc w:val="center"/>
      </w:pPr>
      <w:bookmarkStart w:id="49" w:name="_Toc6236900"/>
      <w:bookmarkStart w:id="50" w:name="_Toc13515485"/>
      <w:bookmarkStart w:id="51" w:name="_Toc54262049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 w:rsidR="00E409E0">
        <w:rPr>
          <w:noProof/>
        </w:rPr>
        <w:t>2</w:t>
      </w:r>
      <w:r w:rsidR="00EC2768">
        <w:rPr>
          <w:noProof/>
        </w:rPr>
        <w:fldChar w:fldCharType="end"/>
      </w:r>
      <w:r w:rsidR="007A5C8E"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C4226C">
        <w:rPr>
          <w:noProof/>
        </w:rPr>
        <w:t>25</w:t>
      </w:r>
      <w:r w:rsidR="00EC2768">
        <w:rPr>
          <w:noProof/>
        </w:rPr>
        <w:fldChar w:fldCharType="end"/>
      </w:r>
      <w:r>
        <w:t xml:space="preserve"> - Выгрузка данных реестра поступлений в файл </w:t>
      </w:r>
      <w:r>
        <w:rPr>
          <w:lang w:val="en-US"/>
        </w:rPr>
        <w:t>XML</w:t>
      </w:r>
      <w:bookmarkEnd w:id="49"/>
      <w:bookmarkEnd w:id="50"/>
      <w:bookmarkEnd w:id="51"/>
    </w:p>
    <w:p w14:paraId="6C6F564D" w14:textId="77777777" w:rsidR="00A35078" w:rsidRDefault="00A35078" w:rsidP="00184922">
      <w:pPr>
        <w:pStyle w:val="ae"/>
        <w:numPr>
          <w:ilvl w:val="0"/>
          <w:numId w:val="11"/>
        </w:numPr>
        <w:tabs>
          <w:tab w:val="left" w:pos="0"/>
        </w:tabs>
        <w:spacing w:line="360" w:lineRule="auto"/>
      </w:pPr>
      <w:r w:rsidRPr="00A35078">
        <w:t>Н</w:t>
      </w:r>
      <w:r w:rsidR="00B52E0A">
        <w:t>еобходимо н</w:t>
      </w:r>
      <w:r w:rsidRPr="00A35078">
        <w:t>ажать на кнопку «</w:t>
      </w:r>
      <w:r>
        <w:t>О</w:t>
      </w:r>
      <w:r w:rsidRPr="00A35078">
        <w:t>тправ</w:t>
      </w:r>
      <w:r>
        <w:t>ить</w:t>
      </w:r>
      <w:r w:rsidRPr="00A35078">
        <w:t xml:space="preserve">» </w:t>
      </w:r>
      <w:r w:rsidR="00B52E0A">
        <w:t>для перевода в статус</w:t>
      </w:r>
      <w:r w:rsidRPr="00A35078">
        <w:t xml:space="preserve"> «</w:t>
      </w:r>
      <w:r w:rsidRPr="00A35078">
        <w:rPr>
          <w:color w:val="auto"/>
          <w:szCs w:val="28"/>
        </w:rPr>
        <w:t>Отправлен</w:t>
      </w:r>
      <w:r w:rsidRPr="00A35078">
        <w:t>»</w:t>
      </w:r>
      <w:r>
        <w:t>.</w:t>
      </w:r>
    </w:p>
    <w:p w14:paraId="064EB346" w14:textId="77777777" w:rsidR="007A5C8E" w:rsidRDefault="00A35078" w:rsidP="007A5C8E">
      <w:pPr>
        <w:pStyle w:val="af9"/>
        <w:keepNext/>
      </w:pPr>
      <w: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5A3A3A" wp14:editId="7F78BA94">
                <wp:simplePos x="0" y="0"/>
                <wp:positionH relativeFrom="column">
                  <wp:posOffset>1335405</wp:posOffset>
                </wp:positionH>
                <wp:positionV relativeFrom="paragraph">
                  <wp:posOffset>1277620</wp:posOffset>
                </wp:positionV>
                <wp:extent cx="2114550" cy="2105025"/>
                <wp:effectExtent l="38100" t="0" r="19050" b="47625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4550" cy="2105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362FAA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7" o:spid="_x0000_s1026" type="#_x0000_t32" style="position:absolute;margin-left:105.15pt;margin-top:100.6pt;width:166.5pt;height:165.7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9AB52D" wp14:editId="2B257177">
                <wp:simplePos x="0" y="0"/>
                <wp:positionH relativeFrom="column">
                  <wp:posOffset>1905</wp:posOffset>
                </wp:positionH>
                <wp:positionV relativeFrom="paragraph">
                  <wp:posOffset>3468370</wp:posOffset>
                </wp:positionV>
                <wp:extent cx="1219200" cy="304800"/>
                <wp:effectExtent l="0" t="0" r="19050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112986E" id="Прямоугольник 51" o:spid="_x0000_s1026" style="position:absolute;margin-left:.15pt;margin-top:273.1pt;width:96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" filled="f" strokecolor="red" strokeweight="2pt"/>
            </w:pict>
          </mc:Fallback>
        </mc:AlternateContent>
      </w:r>
      <w:r w:rsidRPr="00A35078">
        <w:drawing>
          <wp:inline distT="0" distB="0" distL="0" distR="0" wp14:anchorId="567EAE35" wp14:editId="54EE0823">
            <wp:extent cx="5940425" cy="3728085"/>
            <wp:effectExtent l="0" t="0" r="3175" b="5715"/>
            <wp:docPr id="22" name="Рисунок 22" descr="C:\Users\Usr\Downloads\Экспорт в В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ownloads\Экспорт в ВИС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03C1B" w14:textId="77777777" w:rsidR="00A35078" w:rsidRPr="00A35078" w:rsidRDefault="007A5C8E" w:rsidP="007A5C8E">
      <w:pPr>
        <w:pStyle w:val="af6"/>
        <w:jc w:val="center"/>
      </w:pPr>
      <w:bookmarkStart w:id="52" w:name="_Toc54262050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 w:rsidR="00E409E0">
        <w:rPr>
          <w:noProof/>
        </w:rPr>
        <w:t>2</w:t>
      </w:r>
      <w:r w:rsidR="00EC2768">
        <w:rPr>
          <w:noProof/>
        </w:rPr>
        <w:fldChar w:fldCharType="end"/>
      </w:r>
      <w:r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C4226C">
        <w:rPr>
          <w:noProof/>
        </w:rPr>
        <w:t>26</w:t>
      </w:r>
      <w:r w:rsidR="00EC2768">
        <w:rPr>
          <w:noProof/>
        </w:rPr>
        <w:fldChar w:fldCharType="end"/>
      </w:r>
      <w:r>
        <w:t xml:space="preserve"> Формирование отправки</w:t>
      </w:r>
      <w:bookmarkEnd w:id="52"/>
    </w:p>
    <w:p w14:paraId="7F4E89B5" w14:textId="77777777" w:rsidR="00AA1417" w:rsidRDefault="00743CC5" w:rsidP="00C4226C">
      <w:pPr>
        <w:pStyle w:val="2"/>
        <w:numPr>
          <w:ilvl w:val="1"/>
          <w:numId w:val="3"/>
        </w:numPr>
      </w:pPr>
      <w:bookmarkStart w:id="53" w:name="_Toc54262020"/>
      <w:r w:rsidRPr="00743CC5">
        <w:t xml:space="preserve">Выгрузка данных </w:t>
      </w:r>
      <w:r w:rsidR="00D675CA">
        <w:t>по п</w:t>
      </w:r>
      <w:r w:rsidR="00D675CA" w:rsidRPr="00D675CA">
        <w:t>оступлени</w:t>
      </w:r>
      <w:r w:rsidR="00D675CA">
        <w:t>ю</w:t>
      </w:r>
      <w:r w:rsidR="00D675CA" w:rsidRPr="00D675CA">
        <w:t>, выбыти</w:t>
      </w:r>
      <w:r w:rsidR="00D675CA">
        <w:t>ю</w:t>
      </w:r>
      <w:r w:rsidR="00D675CA" w:rsidRPr="00D675CA">
        <w:t xml:space="preserve"> и возврат</w:t>
      </w:r>
      <w:r w:rsidR="00D675CA">
        <w:t>у</w:t>
      </w:r>
      <w:r w:rsidR="00D675CA" w:rsidRPr="00D675CA">
        <w:t xml:space="preserve"> средств во временном распоряжении</w:t>
      </w:r>
      <w:r>
        <w:t xml:space="preserve">. Работа с документом «Экспорт </w:t>
      </w:r>
      <w:r w:rsidR="00B527AD" w:rsidRPr="00B527AD">
        <w:t>данных в ВИС</w:t>
      </w:r>
      <w:r>
        <w:t>»</w:t>
      </w:r>
      <w:bookmarkEnd w:id="53"/>
    </w:p>
    <w:p w14:paraId="0305E3E9" w14:textId="77777777" w:rsidR="00743CC5" w:rsidRDefault="00743CC5" w:rsidP="00C4226C">
      <w:pPr>
        <w:pStyle w:val="3"/>
      </w:pPr>
      <w:bookmarkStart w:id="54" w:name="_Toc54262021"/>
      <w:r w:rsidRPr="00C4226C">
        <w:rPr>
          <w:color w:val="auto"/>
          <w:szCs w:val="28"/>
        </w:rPr>
        <w:t>Действия</w:t>
      </w:r>
      <w:r w:rsidRPr="00743CC5">
        <w:t xml:space="preserve"> пользователя с ролью «Бухгалтер»</w:t>
      </w:r>
      <w:bookmarkEnd w:id="54"/>
    </w:p>
    <w:p w14:paraId="14051E90" w14:textId="77777777" w:rsidR="00743CC5" w:rsidRDefault="00743CC5" w:rsidP="00B527AD">
      <w:pPr>
        <w:pStyle w:val="ae"/>
        <w:numPr>
          <w:ilvl w:val="0"/>
          <w:numId w:val="12"/>
        </w:numPr>
        <w:tabs>
          <w:tab w:val="left" w:pos="0"/>
        </w:tabs>
        <w:spacing w:line="360" w:lineRule="auto"/>
      </w:pPr>
      <w:r w:rsidRPr="00743CC5">
        <w:rPr>
          <w:color w:val="auto"/>
          <w:szCs w:val="28"/>
        </w:rPr>
        <w:t>Перейти</w:t>
      </w:r>
      <w:r>
        <w:t xml:space="preserve"> на вкладку «Учет и отчетность» - «Экспорт </w:t>
      </w:r>
      <w:r w:rsidR="00B527AD" w:rsidRPr="00B527AD">
        <w:t>данных в ВИС</w:t>
      </w:r>
      <w:r>
        <w:t>».</w:t>
      </w:r>
    </w:p>
    <w:p w14:paraId="237247A5" w14:textId="77777777" w:rsidR="00743CC5" w:rsidRDefault="00267E92" w:rsidP="00743CC5">
      <w:pPr>
        <w:pStyle w:val="af9"/>
        <w:keepNext/>
      </w:pPr>
      <w:r>
        <w:lastRenderedPageBreak/>
        <w:drawing>
          <wp:inline distT="0" distB="0" distL="0" distR="0" wp14:anchorId="4ABAFB3C" wp14:editId="02450272">
            <wp:extent cx="5940425" cy="447421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33A70" w14:textId="77777777" w:rsidR="00743CC5" w:rsidRDefault="00743CC5" w:rsidP="00743CC5">
      <w:pPr>
        <w:pStyle w:val="af6"/>
        <w:spacing w:line="360" w:lineRule="auto"/>
        <w:jc w:val="center"/>
      </w:pPr>
      <w:bookmarkStart w:id="55" w:name="_Toc6245709"/>
      <w:bookmarkStart w:id="56" w:name="_Toc13515486"/>
      <w:bookmarkStart w:id="57" w:name="_Toc54262051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 w:rsidR="00E409E0">
        <w:rPr>
          <w:noProof/>
        </w:rPr>
        <w:t>2</w:t>
      </w:r>
      <w:r w:rsidR="00EC2768">
        <w:rPr>
          <w:noProof/>
        </w:rPr>
        <w:fldChar w:fldCharType="end"/>
      </w:r>
      <w:r w:rsidR="007A5C8E"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C4226C">
        <w:rPr>
          <w:noProof/>
        </w:rPr>
        <w:t>27</w:t>
      </w:r>
      <w:r w:rsidR="00EC2768">
        <w:rPr>
          <w:noProof/>
        </w:rPr>
        <w:fldChar w:fldCharType="end"/>
      </w:r>
      <w:r>
        <w:t xml:space="preserve"> - Начальная страница области данных</w:t>
      </w:r>
      <w:bookmarkEnd w:id="55"/>
      <w:bookmarkEnd w:id="56"/>
      <w:bookmarkEnd w:id="57"/>
    </w:p>
    <w:p w14:paraId="3255CF0D" w14:textId="77777777" w:rsidR="00743CC5" w:rsidRDefault="00743CC5" w:rsidP="00B527AD">
      <w:pPr>
        <w:pStyle w:val="ae"/>
        <w:numPr>
          <w:ilvl w:val="0"/>
          <w:numId w:val="12"/>
        </w:numPr>
        <w:tabs>
          <w:tab w:val="left" w:pos="0"/>
        </w:tabs>
        <w:spacing w:line="360" w:lineRule="auto"/>
      </w:pPr>
      <w:r w:rsidRPr="00743CC5">
        <w:rPr>
          <w:color w:val="auto"/>
          <w:szCs w:val="28"/>
        </w:rPr>
        <w:t>Создать</w:t>
      </w:r>
      <w:r>
        <w:t xml:space="preserve"> новый формуляр «Экспорт </w:t>
      </w:r>
      <w:r w:rsidR="00B527AD" w:rsidRPr="00B527AD">
        <w:t>данных в ВИС</w:t>
      </w:r>
      <w:r>
        <w:t>» по кнопке «Создать».</w:t>
      </w:r>
    </w:p>
    <w:p w14:paraId="20F50303" w14:textId="77777777" w:rsidR="00743CC5" w:rsidRDefault="00743CC5" w:rsidP="00184922">
      <w:pPr>
        <w:pStyle w:val="ae"/>
        <w:numPr>
          <w:ilvl w:val="0"/>
          <w:numId w:val="12"/>
        </w:numPr>
        <w:tabs>
          <w:tab w:val="left" w:pos="0"/>
        </w:tabs>
        <w:spacing w:line="360" w:lineRule="auto"/>
      </w:pPr>
      <w:r w:rsidRPr="00743CC5">
        <w:rPr>
          <w:color w:val="auto"/>
          <w:szCs w:val="28"/>
        </w:rPr>
        <w:t>Заполнить</w:t>
      </w:r>
      <w:r>
        <w:t xml:space="preserve"> реквизиты формуляра:</w:t>
      </w:r>
    </w:p>
    <w:p w14:paraId="72814308" w14:textId="77777777" w:rsidR="00743CC5" w:rsidRDefault="00743CC5" w:rsidP="00184922">
      <w:pPr>
        <w:pStyle w:val="ae"/>
        <w:numPr>
          <w:ilvl w:val="0"/>
          <w:numId w:val="8"/>
        </w:numPr>
        <w:spacing w:after="120"/>
      </w:pPr>
      <w:r>
        <w:t>Выгружаемые данные – «Обмен с ведомственными системами»;</w:t>
      </w:r>
    </w:p>
    <w:p w14:paraId="63F58BE8" w14:textId="77777777" w:rsidR="00743CC5" w:rsidRDefault="00743CC5" w:rsidP="00184922">
      <w:pPr>
        <w:pStyle w:val="ae"/>
        <w:numPr>
          <w:ilvl w:val="0"/>
          <w:numId w:val="8"/>
        </w:numPr>
        <w:spacing w:after="120"/>
      </w:pPr>
      <w:r>
        <w:t>Организация – выбрать организацию из справочника;</w:t>
      </w:r>
    </w:p>
    <w:p w14:paraId="5E0522D0" w14:textId="77777777" w:rsidR="00743CC5" w:rsidRDefault="00743CC5" w:rsidP="00184922">
      <w:pPr>
        <w:pStyle w:val="ae"/>
        <w:numPr>
          <w:ilvl w:val="0"/>
          <w:numId w:val="8"/>
        </w:numPr>
        <w:spacing w:after="120"/>
      </w:pPr>
      <w:r>
        <w:t>Каталог выгрузки – указать путь куда будет сохранен файл выгрузки;</w:t>
      </w:r>
    </w:p>
    <w:p w14:paraId="0615761C" w14:textId="77777777" w:rsidR="00743CC5" w:rsidRDefault="00743CC5" w:rsidP="00184922">
      <w:pPr>
        <w:pStyle w:val="ae"/>
        <w:numPr>
          <w:ilvl w:val="0"/>
          <w:numId w:val="8"/>
        </w:numPr>
        <w:spacing w:after="120"/>
      </w:pPr>
      <w:r>
        <w:t>Период – выбрать период, за который будут выгружены данные.</w:t>
      </w:r>
    </w:p>
    <w:p w14:paraId="0060BCE9" w14:textId="77777777" w:rsidR="00743CC5" w:rsidRDefault="00743CC5" w:rsidP="00743CC5">
      <w:pPr>
        <w:pStyle w:val="ae"/>
      </w:pPr>
      <w:r>
        <w:t>Нажать на кнопку «Заполнить</w:t>
      </w:r>
      <w:r w:rsidR="004F1A52">
        <w:t>»</w:t>
      </w:r>
      <w:r>
        <w:t>.</w:t>
      </w:r>
    </w:p>
    <w:p w14:paraId="1A3BD49E" w14:textId="77777777" w:rsidR="00743CC5" w:rsidRDefault="005121DD" w:rsidP="00743CC5">
      <w:pPr>
        <w:pStyle w:val="af9"/>
        <w:keepNext/>
      </w:pPr>
      <w: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7B7421" wp14:editId="1722EFFB">
                <wp:simplePos x="0" y="0"/>
                <wp:positionH relativeFrom="column">
                  <wp:posOffset>2653665</wp:posOffset>
                </wp:positionH>
                <wp:positionV relativeFrom="paragraph">
                  <wp:posOffset>711834</wp:posOffset>
                </wp:positionV>
                <wp:extent cx="3086100" cy="257175"/>
                <wp:effectExtent l="0" t="0" r="19050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6F89519" id="Прямоугольник 37" o:spid="_x0000_s1026" style="position:absolute;margin-left:208.95pt;margin-top:56.05pt;width:243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" filled="f" strokecolor="red" strokeweight="2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5D406F" wp14:editId="3E7DAA68">
                <wp:simplePos x="0" y="0"/>
                <wp:positionH relativeFrom="margin">
                  <wp:align>left</wp:align>
                </wp:positionH>
                <wp:positionV relativeFrom="paragraph">
                  <wp:posOffset>721360</wp:posOffset>
                </wp:positionV>
                <wp:extent cx="2641600" cy="236855"/>
                <wp:effectExtent l="0" t="0" r="25400" b="1079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2368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BC8FCF7" id="Прямоугольник 39" o:spid="_x0000_s1026" style="position:absolute;margin-left:0;margin-top:56.8pt;width:208pt;height:18.6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" filled="f" strokecolor="red" strokeweight="2pt">
                <w10:wrap anchorx="margin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FF2794" wp14:editId="589E43C3">
                <wp:simplePos x="0" y="0"/>
                <wp:positionH relativeFrom="column">
                  <wp:posOffset>1783080</wp:posOffset>
                </wp:positionH>
                <wp:positionV relativeFrom="paragraph">
                  <wp:posOffset>438785</wp:posOffset>
                </wp:positionV>
                <wp:extent cx="651510" cy="166370"/>
                <wp:effectExtent l="0" t="0" r="15240" b="2413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9E4A06E" id="Прямоугольник 36" o:spid="_x0000_s1026" style="position:absolute;margin-left:140.4pt;margin-top:34.55pt;width:51.3pt;height:1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" filled="f" strokecolor="red" strokeweight="2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9A785D" wp14:editId="23087089">
                <wp:simplePos x="0" y="0"/>
                <wp:positionH relativeFrom="margin">
                  <wp:posOffset>-14605</wp:posOffset>
                </wp:positionH>
                <wp:positionV relativeFrom="paragraph">
                  <wp:posOffset>1257300</wp:posOffset>
                </wp:positionV>
                <wp:extent cx="667385" cy="198755"/>
                <wp:effectExtent l="0" t="0" r="18415" b="1079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198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BB36135" id="Прямоугольник 38" o:spid="_x0000_s1026" style="position:absolute;margin-left:-1.15pt;margin-top:99pt;width:52.55pt;height:15.6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" filled="f" strokecolor="red" strokeweight="2pt">
                <w10:wrap anchorx="margin"/>
              </v:rect>
            </w:pict>
          </mc:Fallback>
        </mc:AlternateContent>
      </w:r>
      <w:r w:rsidR="00743CC5">
        <w:drawing>
          <wp:inline distT="0" distB="0" distL="0" distR="0" wp14:anchorId="15D20F10" wp14:editId="3698A3BE">
            <wp:extent cx="5943600" cy="2524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7E0E" w14:textId="77777777" w:rsidR="00743CC5" w:rsidRDefault="00743CC5" w:rsidP="00743CC5">
      <w:pPr>
        <w:pStyle w:val="af6"/>
        <w:spacing w:line="360" w:lineRule="auto"/>
        <w:jc w:val="center"/>
      </w:pPr>
      <w:bookmarkStart w:id="58" w:name="_Toc6245710"/>
      <w:bookmarkStart w:id="59" w:name="_Toc13515487"/>
      <w:bookmarkStart w:id="60" w:name="_Toc54262052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 w:rsidR="00E409E0">
        <w:rPr>
          <w:noProof/>
        </w:rPr>
        <w:t>2</w:t>
      </w:r>
      <w:r w:rsidR="00EC2768">
        <w:rPr>
          <w:noProof/>
        </w:rPr>
        <w:fldChar w:fldCharType="end"/>
      </w:r>
      <w:r w:rsidR="007A5C8E"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C4226C">
        <w:rPr>
          <w:noProof/>
        </w:rPr>
        <w:t>28</w:t>
      </w:r>
      <w:r w:rsidR="00EC2768">
        <w:rPr>
          <w:noProof/>
        </w:rPr>
        <w:fldChar w:fldCharType="end"/>
      </w:r>
      <w:r>
        <w:t xml:space="preserve"> – Заполнение формуляра «Экспорт </w:t>
      </w:r>
      <w:r w:rsidR="00B527AD" w:rsidRPr="00B527AD">
        <w:t>данных в ВИС</w:t>
      </w:r>
      <w:r>
        <w:t>»</w:t>
      </w:r>
      <w:bookmarkEnd w:id="58"/>
      <w:bookmarkEnd w:id="59"/>
      <w:bookmarkEnd w:id="60"/>
    </w:p>
    <w:p w14:paraId="51E899F6" w14:textId="77777777" w:rsidR="00743CC5" w:rsidRDefault="00743CC5" w:rsidP="00184922">
      <w:pPr>
        <w:pStyle w:val="ae"/>
        <w:numPr>
          <w:ilvl w:val="0"/>
          <w:numId w:val="12"/>
        </w:numPr>
        <w:tabs>
          <w:tab w:val="left" w:pos="0"/>
        </w:tabs>
        <w:spacing w:line="360" w:lineRule="auto"/>
      </w:pPr>
      <w:r>
        <w:t xml:space="preserve">В </w:t>
      </w:r>
      <w:r w:rsidRPr="00743CC5">
        <w:rPr>
          <w:color w:val="auto"/>
          <w:szCs w:val="28"/>
        </w:rPr>
        <w:t>открывшемся</w:t>
      </w:r>
      <w:r>
        <w:t xml:space="preserve"> окне для настройки отбора выгружаемых операций необходимо на вкладке «Отбор 201.11» </w:t>
      </w:r>
      <w:r w:rsidR="00826382">
        <w:t xml:space="preserve">при работе впервые с документом загрузить список </w:t>
      </w:r>
      <w:proofErr w:type="spellStart"/>
      <w:r w:rsidR="00826382">
        <w:t>корр.счетов</w:t>
      </w:r>
      <w:proofErr w:type="spellEnd"/>
      <w:r w:rsidR="00826382">
        <w:t xml:space="preserve"> по умолчанию с помощью кнопки «Загрузить отбор» и </w:t>
      </w:r>
      <w:r>
        <w:t>установить необходимые счета и корсчета, отбираемые при выгрузке:</w:t>
      </w:r>
    </w:p>
    <w:p w14:paraId="63674B36" w14:textId="77777777" w:rsidR="00743CC5" w:rsidRDefault="00826382" w:rsidP="00743CC5">
      <w:pPr>
        <w:pStyle w:val="af9"/>
      </w:pPr>
      <w:r>
        <w:drawing>
          <wp:inline distT="0" distB="0" distL="0" distR="0" wp14:anchorId="18CE7C14" wp14:editId="447ACCC1">
            <wp:extent cx="5940425" cy="315214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D48A9" w14:textId="77777777" w:rsidR="00743CC5" w:rsidRDefault="00743CC5" w:rsidP="00743CC5">
      <w:pPr>
        <w:pStyle w:val="af6"/>
        <w:spacing w:line="360" w:lineRule="auto"/>
        <w:jc w:val="center"/>
      </w:pPr>
      <w:bookmarkStart w:id="61" w:name="_Toc6245711"/>
      <w:bookmarkStart w:id="62" w:name="_Toc13515488"/>
      <w:bookmarkStart w:id="63" w:name="_Toc54262053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 w:rsidR="00E409E0">
        <w:rPr>
          <w:noProof/>
        </w:rPr>
        <w:t>2</w:t>
      </w:r>
      <w:r w:rsidR="00EC2768">
        <w:rPr>
          <w:noProof/>
        </w:rPr>
        <w:fldChar w:fldCharType="end"/>
      </w:r>
      <w:r w:rsidR="007A5C8E"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C4226C">
        <w:rPr>
          <w:noProof/>
        </w:rPr>
        <w:t>29</w:t>
      </w:r>
      <w:r w:rsidR="00EC2768">
        <w:rPr>
          <w:noProof/>
        </w:rPr>
        <w:fldChar w:fldCharType="end"/>
      </w:r>
      <w:r>
        <w:t xml:space="preserve"> - Настройка отбора по счетам и корсчетам</w:t>
      </w:r>
      <w:bookmarkEnd w:id="61"/>
      <w:bookmarkEnd w:id="62"/>
      <w:bookmarkEnd w:id="63"/>
    </w:p>
    <w:p w14:paraId="54994067" w14:textId="77777777" w:rsidR="00743CC5" w:rsidRDefault="00743CC5" w:rsidP="00743CC5">
      <w:pPr>
        <w:pStyle w:val="a"/>
        <w:numPr>
          <w:ilvl w:val="0"/>
          <w:numId w:val="0"/>
        </w:numPr>
        <w:ind w:left="709"/>
      </w:pPr>
      <w:r>
        <w:t>Настройка выполняется один раз перед первой выгрузкой и в дальнейшем автоматически сохраняется.</w:t>
      </w:r>
    </w:p>
    <w:p w14:paraId="1648946D" w14:textId="77777777" w:rsidR="00743CC5" w:rsidRDefault="00743CC5" w:rsidP="00743CC5">
      <w:pPr>
        <w:pStyle w:val="a"/>
        <w:numPr>
          <w:ilvl w:val="0"/>
          <w:numId w:val="0"/>
        </w:numPr>
        <w:ind w:left="709"/>
      </w:pPr>
      <w:r>
        <w:lastRenderedPageBreak/>
        <w:t>Затем на первой вкладке вкладки «</w:t>
      </w:r>
      <w:proofErr w:type="spellStart"/>
      <w:r>
        <w:t>Бух.операция</w:t>
      </w:r>
      <w:proofErr w:type="spellEnd"/>
      <w:r>
        <w:t>» нажать на кнопку «Заполнить таблицу операций».</w:t>
      </w:r>
    </w:p>
    <w:p w14:paraId="7972C760" w14:textId="77777777" w:rsidR="00743CC5" w:rsidRDefault="00743CC5" w:rsidP="00743CC5">
      <w:pPr>
        <w:pStyle w:val="af9"/>
        <w:keepNext/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0DD883" wp14:editId="4C37EF9B">
                <wp:simplePos x="0" y="0"/>
                <wp:positionH relativeFrom="column">
                  <wp:posOffset>575945</wp:posOffset>
                </wp:positionH>
                <wp:positionV relativeFrom="paragraph">
                  <wp:posOffset>1350645</wp:posOffset>
                </wp:positionV>
                <wp:extent cx="1336040" cy="246380"/>
                <wp:effectExtent l="0" t="0" r="16510" b="2032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8784F89" id="Прямоугольник 31" o:spid="_x0000_s1026" style="position:absolute;margin-left:45.35pt;margin-top:106.35pt;width:105.2pt;height:19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" filled="f" strokecolor="red" strokeweight="2pt"/>
            </w:pict>
          </mc:Fallback>
        </mc:AlternateContent>
      </w:r>
      <w:r>
        <w:drawing>
          <wp:inline distT="0" distB="0" distL="0" distR="0" wp14:anchorId="18EFFB3B" wp14:editId="4985CBD1">
            <wp:extent cx="5943600" cy="4514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7AD67" w14:textId="77777777" w:rsidR="00743CC5" w:rsidRDefault="00743CC5" w:rsidP="00743CC5">
      <w:pPr>
        <w:pStyle w:val="af6"/>
        <w:spacing w:line="360" w:lineRule="auto"/>
        <w:jc w:val="center"/>
      </w:pPr>
      <w:bookmarkStart w:id="64" w:name="_Toc6245712"/>
      <w:bookmarkStart w:id="65" w:name="_Toc13515489"/>
      <w:bookmarkStart w:id="66" w:name="_Toc54262054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 w:rsidR="00E409E0">
        <w:rPr>
          <w:noProof/>
        </w:rPr>
        <w:t>2</w:t>
      </w:r>
      <w:r w:rsidR="00EC2768">
        <w:rPr>
          <w:noProof/>
        </w:rPr>
        <w:fldChar w:fldCharType="end"/>
      </w:r>
      <w:r w:rsidR="007A5C8E"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C4226C">
        <w:rPr>
          <w:noProof/>
        </w:rPr>
        <w:t>30</w:t>
      </w:r>
      <w:r w:rsidR="00EC2768">
        <w:rPr>
          <w:noProof/>
        </w:rPr>
        <w:fldChar w:fldCharType="end"/>
      </w:r>
      <w:r>
        <w:t xml:space="preserve"> – Формирование данных файла </w:t>
      </w:r>
      <w:r>
        <w:rPr>
          <w:lang w:val="en-US"/>
        </w:rPr>
        <w:t>XML</w:t>
      </w:r>
      <w:bookmarkEnd w:id="64"/>
      <w:bookmarkEnd w:id="65"/>
      <w:bookmarkEnd w:id="66"/>
    </w:p>
    <w:p w14:paraId="15A42841" w14:textId="77777777" w:rsidR="00743CC5" w:rsidRDefault="00743CC5" w:rsidP="00184922">
      <w:pPr>
        <w:pStyle w:val="ae"/>
        <w:numPr>
          <w:ilvl w:val="0"/>
          <w:numId w:val="12"/>
        </w:numPr>
        <w:tabs>
          <w:tab w:val="left" w:pos="0"/>
        </w:tabs>
        <w:spacing w:line="360" w:lineRule="auto"/>
      </w:pPr>
      <w:r w:rsidRPr="00743CC5">
        <w:rPr>
          <w:color w:val="auto"/>
          <w:szCs w:val="28"/>
        </w:rPr>
        <w:t>Табличная</w:t>
      </w:r>
      <w:r>
        <w:t xml:space="preserve"> часть заполнится документами для выгрузки. Для подготовки выгрузки нажать на кнопку «Выгрузить Бух/оп».</w:t>
      </w:r>
    </w:p>
    <w:p w14:paraId="55A9054D" w14:textId="77777777" w:rsidR="00743CC5" w:rsidRDefault="00743CC5" w:rsidP="00743CC5">
      <w:pPr>
        <w:pStyle w:val="af9"/>
        <w:keepNext/>
      </w:pPr>
      <w: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E8F269" wp14:editId="7FA865AE">
                <wp:simplePos x="0" y="0"/>
                <wp:positionH relativeFrom="column">
                  <wp:posOffset>1550670</wp:posOffset>
                </wp:positionH>
                <wp:positionV relativeFrom="paragraph">
                  <wp:posOffset>1056640</wp:posOffset>
                </wp:positionV>
                <wp:extent cx="828675" cy="246380"/>
                <wp:effectExtent l="0" t="0" r="28575" b="2032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5796A05" id="Прямоугольник 27" o:spid="_x0000_s1026" style="position:absolute;margin-left:122.1pt;margin-top:83.2pt;width:65.25pt;height:19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" filled="f" strokecolor="red" strokeweight="2pt"/>
            </w:pict>
          </mc:Fallback>
        </mc:AlternateContent>
      </w:r>
      <w:r>
        <w:drawing>
          <wp:inline distT="0" distB="0" distL="0" distR="0" wp14:anchorId="7A51C59C" wp14:editId="2E16E630">
            <wp:extent cx="5943600" cy="36671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D43F2" w14:textId="77777777" w:rsidR="00743CC5" w:rsidRDefault="00743CC5" w:rsidP="00743CC5">
      <w:pPr>
        <w:pStyle w:val="af6"/>
        <w:spacing w:line="360" w:lineRule="auto"/>
        <w:jc w:val="center"/>
      </w:pPr>
      <w:bookmarkStart w:id="67" w:name="_Toc6245713"/>
      <w:bookmarkStart w:id="68" w:name="_Toc13515490"/>
      <w:bookmarkStart w:id="69" w:name="_Toc54262055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 w:rsidR="00E409E0">
        <w:rPr>
          <w:noProof/>
        </w:rPr>
        <w:t>2</w:t>
      </w:r>
      <w:r w:rsidR="00EC2768">
        <w:rPr>
          <w:noProof/>
        </w:rPr>
        <w:fldChar w:fldCharType="end"/>
      </w:r>
      <w:r w:rsidR="007A5C8E"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C4226C">
        <w:rPr>
          <w:noProof/>
        </w:rPr>
        <w:t>31</w:t>
      </w:r>
      <w:r w:rsidR="00EC2768">
        <w:rPr>
          <w:noProof/>
        </w:rPr>
        <w:fldChar w:fldCharType="end"/>
      </w:r>
      <w:r>
        <w:t xml:space="preserve"> - Сформированные данные</w:t>
      </w:r>
      <w:bookmarkEnd w:id="67"/>
      <w:bookmarkEnd w:id="68"/>
      <w:bookmarkEnd w:id="69"/>
    </w:p>
    <w:p w14:paraId="5964871C" w14:textId="77777777" w:rsidR="00743CC5" w:rsidRPr="00521608" w:rsidRDefault="007A5C8E" w:rsidP="00184922">
      <w:pPr>
        <w:pStyle w:val="ae"/>
        <w:numPr>
          <w:ilvl w:val="0"/>
          <w:numId w:val="12"/>
        </w:numPr>
        <w:tabs>
          <w:tab w:val="left" w:pos="0"/>
        </w:tabs>
        <w:spacing w:line="360" w:lineRule="auto"/>
      </w:pPr>
      <w:r w:rsidRPr="005129F1">
        <w:rPr>
          <w:color w:val="auto"/>
          <w:szCs w:val="28"/>
        </w:rPr>
        <w:t>Н</w:t>
      </w:r>
      <w:r w:rsidR="00B52E0A">
        <w:rPr>
          <w:color w:val="auto"/>
          <w:szCs w:val="28"/>
        </w:rPr>
        <w:t>еобходимо н</w:t>
      </w:r>
      <w:r w:rsidRPr="005129F1">
        <w:rPr>
          <w:color w:val="auto"/>
          <w:szCs w:val="28"/>
        </w:rPr>
        <w:t>ажать</w:t>
      </w:r>
      <w:r>
        <w:t xml:space="preserve"> на кнопку «Передать на отправку» </w:t>
      </w:r>
      <w:r w:rsidR="00B52E0A">
        <w:t xml:space="preserve">для </w:t>
      </w:r>
      <w:r w:rsidR="00B52E0A" w:rsidRPr="00B52E0A">
        <w:t>подписан</w:t>
      </w:r>
      <w:r w:rsidR="00B52E0A">
        <w:t>ия документа</w:t>
      </w:r>
      <w:r w:rsidR="00B52E0A" w:rsidRPr="00B52E0A">
        <w:t xml:space="preserve"> </w:t>
      </w:r>
      <w:r w:rsidR="00193EB2" w:rsidRPr="00193EB2">
        <w:rPr>
          <w:szCs w:val="28"/>
        </w:rPr>
        <w:t>ЭП</w:t>
      </w:r>
      <w:r w:rsidR="00193EB2">
        <w:t xml:space="preserve"> </w:t>
      </w:r>
      <w:r w:rsidR="00B52E0A">
        <w:t>и перевода в статус</w:t>
      </w:r>
      <w:r>
        <w:t xml:space="preserve"> «На отправку».</w:t>
      </w:r>
      <w:r w:rsidRPr="00743CC5">
        <w:rPr>
          <w:color w:val="auto"/>
          <w:szCs w:val="28"/>
        </w:rPr>
        <w:t xml:space="preserve"> </w:t>
      </w:r>
      <w:r w:rsidRPr="000C433A">
        <w:rPr>
          <w:color w:val="auto"/>
          <w:szCs w:val="28"/>
        </w:rPr>
        <w:t xml:space="preserve">После этого документ переходит на обработку к пользователю с ролью </w:t>
      </w:r>
      <w:r>
        <w:rPr>
          <w:color w:val="auto"/>
          <w:szCs w:val="28"/>
        </w:rPr>
        <w:t>«</w:t>
      </w:r>
      <w:r w:rsidRPr="00743CC5">
        <w:rPr>
          <w:color w:val="auto"/>
          <w:szCs w:val="28"/>
        </w:rPr>
        <w:t>Администратор доходов</w:t>
      </w:r>
      <w:r>
        <w:rPr>
          <w:color w:val="auto"/>
          <w:szCs w:val="28"/>
        </w:rPr>
        <w:t>»</w:t>
      </w:r>
      <w:r w:rsidRPr="000C433A">
        <w:rPr>
          <w:color w:val="auto"/>
          <w:szCs w:val="28"/>
        </w:rPr>
        <w:t>, документ попадет в задачник пользователей с соответствующими правами.</w:t>
      </w:r>
    </w:p>
    <w:p w14:paraId="00A0221B" w14:textId="77777777" w:rsidR="00521608" w:rsidRDefault="00521608" w:rsidP="00521608">
      <w:pPr>
        <w:pStyle w:val="af6"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F89844C" wp14:editId="19A52EAE">
            <wp:extent cx="5940425" cy="37104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90CA0" w14:textId="25AA290C" w:rsidR="00521608" w:rsidRDefault="00AC0B44" w:rsidP="00521608">
      <w:pPr>
        <w:pStyle w:val="af6"/>
        <w:spacing w:line="360" w:lineRule="auto"/>
        <w:jc w:val="center"/>
      </w:pPr>
      <w:bookmarkStart w:id="70" w:name="_Toc54262056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>
        <w:rPr>
          <w:noProof/>
        </w:rPr>
        <w:t>2</w:t>
      </w:r>
      <w:r w:rsidR="00EC2768">
        <w:rPr>
          <w:noProof/>
        </w:rPr>
        <w:fldChar w:fldCharType="end"/>
      </w:r>
      <w:r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C4226C">
        <w:rPr>
          <w:noProof/>
        </w:rPr>
        <w:t>32</w:t>
      </w:r>
      <w:r w:rsidR="00EC2768">
        <w:rPr>
          <w:noProof/>
        </w:rPr>
        <w:fldChar w:fldCharType="end"/>
      </w:r>
      <w:r>
        <w:t xml:space="preserve"> </w:t>
      </w:r>
      <w:r w:rsidR="00521608">
        <w:t>– Передача документа на отправку</w:t>
      </w:r>
      <w:bookmarkEnd w:id="70"/>
    </w:p>
    <w:p w14:paraId="7F760D0C" w14:textId="77777777" w:rsidR="00743CC5" w:rsidRDefault="00743CC5" w:rsidP="00C4226C">
      <w:pPr>
        <w:pStyle w:val="3"/>
      </w:pPr>
      <w:bookmarkStart w:id="71" w:name="_Toc6245706"/>
      <w:bookmarkStart w:id="72" w:name="_Toc14433717"/>
      <w:bookmarkStart w:id="73" w:name="_Toc54262022"/>
      <w:r>
        <w:t>Действия пользователя с ролью «Администратор доходов»</w:t>
      </w:r>
      <w:bookmarkEnd w:id="71"/>
      <w:bookmarkEnd w:id="72"/>
      <w:bookmarkEnd w:id="73"/>
    </w:p>
    <w:p w14:paraId="6EDF702B" w14:textId="77777777" w:rsidR="00184922" w:rsidRDefault="00743CC5" w:rsidP="00B527AD">
      <w:pPr>
        <w:pStyle w:val="ae"/>
        <w:numPr>
          <w:ilvl w:val="0"/>
          <w:numId w:val="14"/>
        </w:numPr>
        <w:tabs>
          <w:tab w:val="left" w:pos="0"/>
        </w:tabs>
        <w:spacing w:line="360" w:lineRule="auto"/>
      </w:pPr>
      <w:r w:rsidRPr="00743CC5">
        <w:rPr>
          <w:color w:val="auto"/>
          <w:szCs w:val="28"/>
        </w:rPr>
        <w:t xml:space="preserve">Открыть формуляр «Экспорт </w:t>
      </w:r>
      <w:r w:rsidR="00B527AD" w:rsidRPr="00B527AD">
        <w:rPr>
          <w:color w:val="auto"/>
          <w:szCs w:val="28"/>
        </w:rPr>
        <w:t>данных в ВИС</w:t>
      </w:r>
      <w:r w:rsidRPr="00743CC5">
        <w:rPr>
          <w:color w:val="auto"/>
          <w:szCs w:val="28"/>
        </w:rPr>
        <w:t>».</w:t>
      </w:r>
      <w:r w:rsidR="00184922" w:rsidRPr="00184922">
        <w:t xml:space="preserve"> </w:t>
      </w:r>
    </w:p>
    <w:p w14:paraId="0CDF0BF3" w14:textId="77777777" w:rsidR="00184922" w:rsidRDefault="00184922" w:rsidP="00184922">
      <w:pPr>
        <w:pStyle w:val="ae"/>
        <w:numPr>
          <w:ilvl w:val="0"/>
          <w:numId w:val="14"/>
        </w:numPr>
        <w:tabs>
          <w:tab w:val="left" w:pos="0"/>
        </w:tabs>
        <w:spacing w:line="360" w:lineRule="auto"/>
      </w:pPr>
      <w:r>
        <w:t>Проверить актуальность данных для выгрузки:</w:t>
      </w:r>
    </w:p>
    <w:p w14:paraId="63DA1329" w14:textId="1986E522" w:rsidR="00184922" w:rsidRDefault="00184922" w:rsidP="00184922">
      <w:pPr>
        <w:pStyle w:val="ae"/>
        <w:numPr>
          <w:ilvl w:val="0"/>
          <w:numId w:val="13"/>
        </w:numPr>
        <w:tabs>
          <w:tab w:val="left" w:pos="0"/>
        </w:tabs>
        <w:spacing w:line="360" w:lineRule="auto"/>
      </w:pPr>
      <w:r>
        <w:t>Если данные не актуальны необходимо н</w:t>
      </w:r>
      <w:r w:rsidRPr="00A35078">
        <w:t>ажать на кнопку</w:t>
      </w:r>
      <w:r w:rsidR="00B527AD">
        <w:t xml:space="preserve"> </w:t>
      </w:r>
      <w:r>
        <w:t>«</w:t>
      </w:r>
      <w:r w:rsidRPr="00A35078">
        <w:t>Аннулировать</w:t>
      </w:r>
      <w:r>
        <w:t xml:space="preserve">» для </w:t>
      </w:r>
      <w:r w:rsidR="00B3234A">
        <w:t xml:space="preserve">перевода </w:t>
      </w:r>
      <w:r>
        <w:t>документа</w:t>
      </w:r>
      <w:r w:rsidRPr="00B52E0A">
        <w:t xml:space="preserve"> </w:t>
      </w:r>
      <w:r>
        <w:t>в статус</w:t>
      </w:r>
      <w:r w:rsidRPr="00A35078">
        <w:t xml:space="preserve"> «</w:t>
      </w:r>
      <w:r w:rsidRPr="00A35078">
        <w:rPr>
          <w:color w:val="auto"/>
          <w:szCs w:val="28"/>
        </w:rPr>
        <w:t>Аннулирован</w:t>
      </w:r>
      <w:r w:rsidRPr="00A35078">
        <w:t>»</w:t>
      </w:r>
      <w:r>
        <w:t>. Закончить работу с документом.</w:t>
      </w:r>
    </w:p>
    <w:p w14:paraId="401DFA57" w14:textId="77777777" w:rsidR="00743CC5" w:rsidRPr="00743CC5" w:rsidRDefault="00184922" w:rsidP="00184922">
      <w:pPr>
        <w:pStyle w:val="ae"/>
        <w:numPr>
          <w:ilvl w:val="0"/>
          <w:numId w:val="13"/>
        </w:numPr>
        <w:tabs>
          <w:tab w:val="left" w:pos="0"/>
        </w:tabs>
        <w:spacing w:line="360" w:lineRule="auto"/>
        <w:rPr>
          <w:color w:val="auto"/>
          <w:szCs w:val="28"/>
        </w:rPr>
      </w:pPr>
      <w:r>
        <w:lastRenderedPageBreak/>
        <w:t>Если данные актуальны необходимо перейти к следующему пункту.</w:t>
      </w:r>
    </w:p>
    <w:p w14:paraId="5919AB67" w14:textId="77777777" w:rsidR="00743CC5" w:rsidRPr="00743CC5" w:rsidRDefault="00743CC5" w:rsidP="00184922">
      <w:pPr>
        <w:pStyle w:val="ae"/>
        <w:numPr>
          <w:ilvl w:val="0"/>
          <w:numId w:val="14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743CC5">
        <w:rPr>
          <w:color w:val="auto"/>
          <w:szCs w:val="28"/>
        </w:rPr>
        <w:t>Указать каталог выгрузки.</w:t>
      </w:r>
    </w:p>
    <w:p w14:paraId="48D1796A" w14:textId="77777777" w:rsidR="00743CC5" w:rsidRDefault="00743CC5" w:rsidP="00184922">
      <w:pPr>
        <w:pStyle w:val="ae"/>
        <w:numPr>
          <w:ilvl w:val="0"/>
          <w:numId w:val="14"/>
        </w:numPr>
        <w:tabs>
          <w:tab w:val="left" w:pos="0"/>
        </w:tabs>
        <w:spacing w:line="360" w:lineRule="auto"/>
      </w:pPr>
      <w:r w:rsidRPr="00743CC5">
        <w:rPr>
          <w:color w:val="auto"/>
          <w:szCs w:val="28"/>
        </w:rPr>
        <w:t>Нажать</w:t>
      </w:r>
      <w:r>
        <w:t xml:space="preserve"> кнопку «Выгрузить» для выгрузки данных </w:t>
      </w:r>
      <w:r w:rsidR="00D675CA">
        <w:t>по п</w:t>
      </w:r>
      <w:r w:rsidR="00D675CA" w:rsidRPr="00D675CA">
        <w:t>оступлени</w:t>
      </w:r>
      <w:r w:rsidR="00D675CA">
        <w:t>ю</w:t>
      </w:r>
      <w:r w:rsidR="00D675CA" w:rsidRPr="00D675CA">
        <w:t>, выбыти</w:t>
      </w:r>
      <w:r w:rsidR="00D675CA">
        <w:t>ю</w:t>
      </w:r>
      <w:r w:rsidR="00D675CA" w:rsidRPr="00D675CA">
        <w:t xml:space="preserve"> и возврат</w:t>
      </w:r>
      <w:r w:rsidR="00D675CA">
        <w:t>у</w:t>
      </w:r>
      <w:r w:rsidR="00D675CA" w:rsidRPr="00D675CA">
        <w:t xml:space="preserve"> средств во временном распоряжении</w:t>
      </w:r>
      <w:r>
        <w:t xml:space="preserve"> в файл </w:t>
      </w:r>
      <w:r>
        <w:rPr>
          <w:lang w:val="en-US"/>
        </w:rPr>
        <w:t>XML</w:t>
      </w:r>
      <w:r>
        <w:t>.</w:t>
      </w:r>
    </w:p>
    <w:p w14:paraId="272BC009" w14:textId="77777777" w:rsidR="00743CC5" w:rsidRDefault="007A5C8E" w:rsidP="00743CC5">
      <w:pPr>
        <w:pStyle w:val="af9"/>
        <w:keepNext/>
      </w:pP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FC7F3B" wp14:editId="21A9F937">
                <wp:simplePos x="0" y="0"/>
                <wp:positionH relativeFrom="column">
                  <wp:posOffset>0</wp:posOffset>
                </wp:positionH>
                <wp:positionV relativeFrom="paragraph">
                  <wp:posOffset>995680</wp:posOffset>
                </wp:positionV>
                <wp:extent cx="3009900" cy="238125"/>
                <wp:effectExtent l="0" t="0" r="19050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069A46D" id="Прямоугольник 34" o:spid="_x0000_s1026" style="position:absolute;margin-left:0;margin-top:78.4pt;width:237pt;height:1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" filled="f" strokecolor="red" strokeweight="2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CA7359" wp14:editId="41B7D1EF">
                <wp:simplePos x="0" y="0"/>
                <wp:positionH relativeFrom="column">
                  <wp:posOffset>2727960</wp:posOffset>
                </wp:positionH>
                <wp:positionV relativeFrom="paragraph">
                  <wp:posOffset>454660</wp:posOffset>
                </wp:positionV>
                <wp:extent cx="638175" cy="209550"/>
                <wp:effectExtent l="0" t="0" r="28575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7C505A7E" id="Прямоугольник 35" o:spid="_x0000_s1026" style="position:absolute;margin-left:214.8pt;margin-top:35.8pt;width:50.25pt;height:1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" filled="f" strokecolor="red" strokeweight="2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FD84EE" wp14:editId="6FE186C2">
                <wp:simplePos x="0" y="0"/>
                <wp:positionH relativeFrom="column">
                  <wp:posOffset>464820</wp:posOffset>
                </wp:positionH>
                <wp:positionV relativeFrom="paragraph">
                  <wp:posOffset>271780</wp:posOffset>
                </wp:positionV>
                <wp:extent cx="514350" cy="676275"/>
                <wp:effectExtent l="57150" t="19050" r="57150" b="8572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676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01ADE8F" id="Прямая со стрелкой 33" o:spid="_x0000_s1026" type="#_x0000_t32" style="position:absolute;margin-left:36.6pt;margin-top:21.4pt;width:40.5pt;height:53.2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FBBAAF" wp14:editId="0935AF4F">
                <wp:simplePos x="0" y="0"/>
                <wp:positionH relativeFrom="column">
                  <wp:posOffset>2209800</wp:posOffset>
                </wp:positionH>
                <wp:positionV relativeFrom="paragraph">
                  <wp:posOffset>683260</wp:posOffset>
                </wp:positionV>
                <wp:extent cx="485775" cy="255270"/>
                <wp:effectExtent l="38100" t="38100" r="47625" b="8763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2552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AC81966" id="Прямая со стрелкой 11" o:spid="_x0000_s1026" type="#_x0000_t32" style="position:absolute;margin-left:174pt;margin-top:53.8pt;width:38.25pt;height:20.1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743CC5">
        <w:drawing>
          <wp:inline distT="0" distB="0" distL="0" distR="0" wp14:anchorId="6B93141B" wp14:editId="047748AC">
            <wp:extent cx="5943600" cy="19735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09"/>
                    <a:stretch/>
                  </pic:blipFill>
                  <pic:spPr bwMode="auto">
                    <a:xfrm>
                      <a:off x="0" y="0"/>
                      <a:ext cx="594360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2DBA8" w14:textId="77777777" w:rsidR="00743CC5" w:rsidRDefault="00743CC5" w:rsidP="00743CC5">
      <w:pPr>
        <w:pStyle w:val="af6"/>
        <w:spacing w:line="360" w:lineRule="auto"/>
        <w:jc w:val="center"/>
      </w:pPr>
      <w:bookmarkStart w:id="74" w:name="_Toc6245715"/>
      <w:bookmarkStart w:id="75" w:name="_Toc13515492"/>
      <w:bookmarkStart w:id="76" w:name="_Toc54262057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 w:rsidR="00E409E0">
        <w:rPr>
          <w:noProof/>
        </w:rPr>
        <w:t>2</w:t>
      </w:r>
      <w:r w:rsidR="00EC2768">
        <w:rPr>
          <w:noProof/>
        </w:rPr>
        <w:fldChar w:fldCharType="end"/>
      </w:r>
      <w:r w:rsidR="007A5C8E"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C4226C">
        <w:rPr>
          <w:noProof/>
        </w:rPr>
        <w:t>33</w:t>
      </w:r>
      <w:r w:rsidR="00EC2768">
        <w:rPr>
          <w:noProof/>
        </w:rPr>
        <w:fldChar w:fldCharType="end"/>
      </w:r>
      <w:r>
        <w:t xml:space="preserve"> - Выгрузка данных в файл </w:t>
      </w:r>
      <w:r>
        <w:rPr>
          <w:lang w:val="en-US"/>
        </w:rPr>
        <w:t>XML</w:t>
      </w:r>
      <w:bookmarkEnd w:id="74"/>
      <w:bookmarkEnd w:id="75"/>
      <w:bookmarkEnd w:id="76"/>
    </w:p>
    <w:p w14:paraId="55619352" w14:textId="77777777" w:rsidR="005121DD" w:rsidRDefault="005121DD" w:rsidP="00184922">
      <w:pPr>
        <w:pStyle w:val="ae"/>
        <w:numPr>
          <w:ilvl w:val="0"/>
          <w:numId w:val="14"/>
        </w:numPr>
        <w:tabs>
          <w:tab w:val="left" w:pos="0"/>
        </w:tabs>
        <w:spacing w:line="360" w:lineRule="auto"/>
      </w:pPr>
      <w:r w:rsidRPr="00A35078">
        <w:t>Н</w:t>
      </w:r>
      <w:r w:rsidR="00B52E0A">
        <w:t>еобходимо н</w:t>
      </w:r>
      <w:r w:rsidRPr="00A35078">
        <w:t>ажать на кнопку «</w:t>
      </w:r>
      <w:r>
        <w:t>О</w:t>
      </w:r>
      <w:r w:rsidRPr="00A35078">
        <w:t>тправ</w:t>
      </w:r>
      <w:r>
        <w:t>ить</w:t>
      </w:r>
      <w:r w:rsidRPr="00A35078">
        <w:t xml:space="preserve">» </w:t>
      </w:r>
      <w:r w:rsidR="00B52E0A">
        <w:t>для перевода в статус</w:t>
      </w:r>
      <w:r w:rsidRPr="00A35078">
        <w:t xml:space="preserve"> «</w:t>
      </w:r>
      <w:r w:rsidRPr="00A35078">
        <w:rPr>
          <w:color w:val="auto"/>
          <w:szCs w:val="28"/>
        </w:rPr>
        <w:t>Отправлен</w:t>
      </w:r>
      <w:r w:rsidRPr="00A35078">
        <w:t>»</w:t>
      </w:r>
      <w:r>
        <w:t>.</w:t>
      </w:r>
    </w:p>
    <w:p w14:paraId="1B5DA215" w14:textId="77777777" w:rsidR="005121DD" w:rsidRDefault="005121DD" w:rsidP="005121DD">
      <w:pPr>
        <w:pStyle w:val="af9"/>
        <w:keepNext/>
      </w:pPr>
      <w: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2BA182" wp14:editId="77DFECD0">
                <wp:simplePos x="0" y="0"/>
                <wp:positionH relativeFrom="column">
                  <wp:posOffset>1335405</wp:posOffset>
                </wp:positionH>
                <wp:positionV relativeFrom="paragraph">
                  <wp:posOffset>1277620</wp:posOffset>
                </wp:positionV>
                <wp:extent cx="2114550" cy="2105025"/>
                <wp:effectExtent l="38100" t="0" r="19050" b="4762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4550" cy="2105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B5BCDAD" id="Прямая со стрелкой 25" o:spid="_x0000_s1026" type="#_x0000_t32" style="position:absolute;margin-left:105.15pt;margin-top:100.6pt;width:166.5pt;height:165.7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8CD9AD" wp14:editId="0A87B444">
                <wp:simplePos x="0" y="0"/>
                <wp:positionH relativeFrom="column">
                  <wp:posOffset>1905</wp:posOffset>
                </wp:positionH>
                <wp:positionV relativeFrom="paragraph">
                  <wp:posOffset>3468370</wp:posOffset>
                </wp:positionV>
                <wp:extent cx="1219200" cy="30480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31D4971" id="Прямоугольник 26" o:spid="_x0000_s1026" style="position:absolute;margin-left:.15pt;margin-top:273.1pt;width:96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" filled="f" strokecolor="red" strokeweight="2pt"/>
            </w:pict>
          </mc:Fallback>
        </mc:AlternateContent>
      </w:r>
      <w:r w:rsidRPr="00A35078">
        <w:drawing>
          <wp:inline distT="0" distB="0" distL="0" distR="0" wp14:anchorId="131B5632" wp14:editId="1AC66634">
            <wp:extent cx="5940425" cy="3728085"/>
            <wp:effectExtent l="0" t="0" r="3175" b="5715"/>
            <wp:docPr id="30" name="Рисунок 30" descr="C:\Users\Usr\Downloads\Экспорт в В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ownloads\Экспорт в ВИС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FCBAE" w14:textId="77777777" w:rsidR="005121DD" w:rsidRPr="00A35078" w:rsidRDefault="005121DD" w:rsidP="005121DD">
      <w:pPr>
        <w:pStyle w:val="af6"/>
        <w:jc w:val="center"/>
      </w:pPr>
      <w:bookmarkStart w:id="77" w:name="_Toc54262058"/>
      <w:r>
        <w:t xml:space="preserve">Рисунок </w:t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STYLEREF 1 \s </w:instrText>
      </w:r>
      <w:r w:rsidR="00EC2768">
        <w:rPr>
          <w:noProof/>
        </w:rPr>
        <w:fldChar w:fldCharType="separate"/>
      </w:r>
      <w:r w:rsidR="00E409E0">
        <w:rPr>
          <w:noProof/>
        </w:rPr>
        <w:t>2</w:t>
      </w:r>
      <w:r w:rsidR="00EC2768">
        <w:rPr>
          <w:noProof/>
        </w:rPr>
        <w:fldChar w:fldCharType="end"/>
      </w:r>
      <w:r>
        <w:noBreakHyphen/>
      </w:r>
      <w:r w:rsidR="00EC2768">
        <w:rPr>
          <w:noProof/>
        </w:rPr>
        <w:fldChar w:fldCharType="begin"/>
      </w:r>
      <w:r w:rsidR="00EC2768">
        <w:rPr>
          <w:noProof/>
        </w:rPr>
        <w:instrText xml:space="preserve"> SEQ Рисунок \* ARABIC \s 1 </w:instrText>
      </w:r>
      <w:r w:rsidR="00EC2768">
        <w:rPr>
          <w:noProof/>
        </w:rPr>
        <w:fldChar w:fldCharType="separate"/>
      </w:r>
      <w:r w:rsidR="00C4226C">
        <w:rPr>
          <w:noProof/>
        </w:rPr>
        <w:t>34</w:t>
      </w:r>
      <w:r w:rsidR="00EC2768">
        <w:rPr>
          <w:noProof/>
        </w:rPr>
        <w:fldChar w:fldCharType="end"/>
      </w:r>
      <w:r>
        <w:t xml:space="preserve"> Формирование отправки</w:t>
      </w:r>
      <w:bookmarkEnd w:id="77"/>
    </w:p>
    <w:sectPr w:rsidR="005121DD" w:rsidRPr="00A35078" w:rsidSect="00076735">
      <w:headerReference w:type="default" r:id="rId36"/>
      <w:footerReference w:type="firs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585C51" w14:textId="77777777" w:rsidR="00B13787" w:rsidRDefault="00B13787" w:rsidP="007F4C57">
      <w:pPr>
        <w:spacing w:after="0" w:line="240" w:lineRule="auto"/>
      </w:pPr>
      <w:r>
        <w:separator/>
      </w:r>
    </w:p>
  </w:endnote>
  <w:endnote w:type="continuationSeparator" w:id="0">
    <w:p w14:paraId="6882C822" w14:textId="77777777" w:rsidR="00B13787" w:rsidRDefault="00B13787" w:rsidP="007F4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19A96" w14:textId="0E987023" w:rsidR="001836A7" w:rsidRPr="009F7676" w:rsidRDefault="001836A7" w:rsidP="009F7676">
    <w:pPr>
      <w:pStyle w:val="af1"/>
      <w:rPr>
        <w:rStyle w:val="af4"/>
        <w:u w:val="none"/>
      </w:rPr>
    </w:pPr>
    <w:r w:rsidRPr="00F378A6">
      <w:t>20</w:t>
    </w:r>
    <w:r>
      <w:t xml:space="preserve">20 </w:t>
    </w:r>
    <w:r w:rsidRPr="00F378A6">
      <w:t>г.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44F71F" w14:textId="77777777" w:rsidR="00B13787" w:rsidRDefault="00B13787" w:rsidP="007F4C57">
      <w:pPr>
        <w:spacing w:after="0" w:line="240" w:lineRule="auto"/>
      </w:pPr>
      <w:r>
        <w:separator/>
      </w:r>
    </w:p>
  </w:footnote>
  <w:footnote w:type="continuationSeparator" w:id="0">
    <w:p w14:paraId="637315D9" w14:textId="77777777" w:rsidR="00B13787" w:rsidRDefault="00B13787" w:rsidP="007F4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72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tblBorders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2305"/>
      <w:gridCol w:w="5942"/>
      <w:gridCol w:w="1026"/>
    </w:tblGrid>
    <w:tr w:rsidR="001836A7" w:rsidRPr="001C475E" w14:paraId="6F871C3B" w14:textId="77777777" w:rsidTr="00C65185">
      <w:trPr>
        <w:cantSplit/>
        <w:trHeight w:val="20"/>
      </w:trPr>
      <w:tc>
        <w:tcPr>
          <w:tcW w:w="1243" w:type="pct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14:paraId="7ECA6B38" w14:textId="77777777" w:rsidR="001836A7" w:rsidRPr="001C475E" w:rsidRDefault="001836A7" w:rsidP="00C65185">
          <w:pPr>
            <w:pStyle w:val="12-"/>
          </w:pPr>
          <w:r w:rsidRPr="001C475E">
            <w:t>Наименование ИС:</w:t>
          </w:r>
        </w:p>
      </w:tc>
      <w:tc>
        <w:tcPr>
          <w:tcW w:w="3757" w:type="pct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14:paraId="3680353C" w14:textId="77777777" w:rsidR="001836A7" w:rsidRPr="001C475E" w:rsidRDefault="001836A7" w:rsidP="00C65185">
          <w:pPr>
            <w:pStyle w:val="12-"/>
          </w:pPr>
          <w:r w:rsidRPr="00C2102B">
            <w:t>Документ «Реестр начислений»</w:t>
          </w:r>
        </w:p>
      </w:tc>
    </w:tr>
    <w:tr w:rsidR="001836A7" w:rsidRPr="001C475E" w14:paraId="1FBDD843" w14:textId="77777777" w:rsidTr="00C65185">
      <w:trPr>
        <w:cantSplit/>
        <w:trHeight w:val="20"/>
      </w:trPr>
      <w:tc>
        <w:tcPr>
          <w:tcW w:w="1243" w:type="pc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2D52F0AE" w14:textId="77777777" w:rsidR="001836A7" w:rsidRPr="001C475E" w:rsidRDefault="001836A7" w:rsidP="00C65185">
          <w:pPr>
            <w:pStyle w:val="12-"/>
          </w:pPr>
          <w:r>
            <w:t>Название документа</w:t>
          </w:r>
          <w:r w:rsidRPr="001C475E">
            <w:t>:</w:t>
          </w:r>
        </w:p>
      </w:tc>
      <w:tc>
        <w:tcPr>
          <w:tcW w:w="3757" w:type="pct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14:paraId="61E816C1" w14:textId="77777777" w:rsidR="001836A7" w:rsidRPr="001C475E" w:rsidRDefault="001836A7" w:rsidP="00C65185">
          <w:pPr>
            <w:pStyle w:val="12-"/>
          </w:pPr>
          <w:r>
            <w:t xml:space="preserve">Руководство пользователя </w:t>
          </w:r>
        </w:p>
      </w:tc>
    </w:tr>
    <w:tr w:rsidR="001836A7" w:rsidRPr="001C475E" w14:paraId="40DC71E6" w14:textId="77777777" w:rsidTr="00C65185">
      <w:trPr>
        <w:cantSplit/>
        <w:trHeight w:val="20"/>
      </w:trPr>
      <w:tc>
        <w:tcPr>
          <w:tcW w:w="1243" w:type="pc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511E3644" w14:textId="77777777" w:rsidR="001836A7" w:rsidRPr="001C475E" w:rsidRDefault="001836A7" w:rsidP="00C65185">
          <w:pPr>
            <w:pStyle w:val="12-"/>
          </w:pPr>
          <w:r w:rsidRPr="001C475E">
            <w:t>Код документа:</w:t>
          </w:r>
        </w:p>
      </w:tc>
      <w:tc>
        <w:tcPr>
          <w:tcW w:w="3204" w:type="pct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14:paraId="0F14A3D3" w14:textId="77777777" w:rsidR="001836A7" w:rsidRPr="001C475E" w:rsidRDefault="001836A7" w:rsidP="00C65185">
          <w:pPr>
            <w:pStyle w:val="12-"/>
          </w:pPr>
        </w:p>
      </w:tc>
      <w:tc>
        <w:tcPr>
          <w:tcW w:w="553" w:type="pct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14:paraId="25DD9651" w14:textId="77777777" w:rsidR="001836A7" w:rsidRPr="001C475E" w:rsidRDefault="001836A7" w:rsidP="00C65185">
          <w:pPr>
            <w:pStyle w:val="12-"/>
          </w:pPr>
          <w:r w:rsidRPr="001C475E">
            <w:t xml:space="preserve">Стр. </w:t>
          </w: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E31368">
            <w:rPr>
              <w:noProof/>
            </w:rPr>
            <w:t>24</w:t>
          </w:r>
          <w:r>
            <w:fldChar w:fldCharType="end"/>
          </w:r>
        </w:p>
      </w:tc>
    </w:tr>
  </w:tbl>
  <w:p w14:paraId="640A618A" w14:textId="77777777" w:rsidR="001836A7" w:rsidRDefault="001836A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86AAD"/>
    <w:multiLevelType w:val="multilevel"/>
    <w:tmpl w:val="ECDEB7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0C947C7"/>
    <w:multiLevelType w:val="multilevel"/>
    <w:tmpl w:val="27B25C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pStyle w:val="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>
    <w:nsid w:val="02372BFD"/>
    <w:multiLevelType w:val="hybridMultilevel"/>
    <w:tmpl w:val="9D00B726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>
    <w:nsid w:val="0DCF6618"/>
    <w:multiLevelType w:val="hybridMultilevel"/>
    <w:tmpl w:val="CDAA7BC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E5C167B"/>
    <w:multiLevelType w:val="hybridMultilevel"/>
    <w:tmpl w:val="714875D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245256B"/>
    <w:multiLevelType w:val="singleLevel"/>
    <w:tmpl w:val="4942FEE2"/>
    <w:lvl w:ilvl="0">
      <w:start w:val="1"/>
      <w:numFmt w:val="bullet"/>
      <w:pStyle w:val="1"/>
      <w:lvlText w:val=""/>
      <w:lvlJc w:val="left"/>
      <w:pPr>
        <w:tabs>
          <w:tab w:val="num" w:pos="284"/>
        </w:tabs>
        <w:ind w:left="284" w:firstLine="0"/>
      </w:pPr>
      <w:rPr>
        <w:rFonts w:ascii="Symbol" w:hAnsi="Symbol" w:hint="default"/>
        <w:lang w:val="ru-RU"/>
      </w:rPr>
    </w:lvl>
  </w:abstractNum>
  <w:abstractNum w:abstractNumId="6">
    <w:nsid w:val="1D822D88"/>
    <w:multiLevelType w:val="hybridMultilevel"/>
    <w:tmpl w:val="F0E064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6A53035"/>
    <w:multiLevelType w:val="hybridMultilevel"/>
    <w:tmpl w:val="5906C9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8">
    <w:nsid w:val="28DD5EBF"/>
    <w:multiLevelType w:val="hybridMultilevel"/>
    <w:tmpl w:val="1338A6E4"/>
    <w:lvl w:ilvl="0" w:tplc="07C67062">
      <w:start w:val="1"/>
      <w:numFmt w:val="decimal"/>
      <w:pStyle w:val="a"/>
      <w:lvlText w:val="%1)"/>
      <w:lvlJc w:val="left"/>
      <w:pPr>
        <w:snapToGrid w:val="0"/>
        <w:ind w:left="1429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000000"/>
        <w:spacing w:val="0"/>
        <w:w w:val="1"/>
        <w:kern w:val="0"/>
        <w:position w:val="0"/>
        <w:sz w:val="2"/>
        <w:szCs w:val="2"/>
        <w:u w:val="none" w:color="000000"/>
        <w:effect w:val="none"/>
        <w:bdr w:val="none" w:sz="0" w:space="0" w:color="auto" w:frame="1"/>
        <w:shd w:val="clear" w:color="auto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B3C23E4"/>
    <w:multiLevelType w:val="multilevel"/>
    <w:tmpl w:val="B2AAB57E"/>
    <w:name w:val="Нумерация_заголовков"/>
    <w:lvl w:ilvl="0">
      <w:start w:val="1"/>
      <w:numFmt w:val="decimal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nsid w:val="40AF4D84"/>
    <w:multiLevelType w:val="hybridMultilevel"/>
    <w:tmpl w:val="C750C0D4"/>
    <w:lvl w:ilvl="0" w:tplc="45D0B2D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E2E03BC"/>
    <w:multiLevelType w:val="multilevel"/>
    <w:tmpl w:val="99386CD0"/>
    <w:lvl w:ilvl="0">
      <w:start w:val="1"/>
      <w:numFmt w:val="decimal"/>
      <w:pStyle w:val="10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4F5D6C6C"/>
    <w:multiLevelType w:val="hybridMultilevel"/>
    <w:tmpl w:val="F0E064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60125ABA"/>
    <w:multiLevelType w:val="hybridMultilevel"/>
    <w:tmpl w:val="F0E064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65DC655F"/>
    <w:multiLevelType w:val="hybridMultilevel"/>
    <w:tmpl w:val="83C6DABE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>
    <w:nsid w:val="70181275"/>
    <w:multiLevelType w:val="hybridMultilevel"/>
    <w:tmpl w:val="F0E064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761604E9"/>
    <w:multiLevelType w:val="hybridMultilevel"/>
    <w:tmpl w:val="290E81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9AD35F4"/>
    <w:multiLevelType w:val="hybridMultilevel"/>
    <w:tmpl w:val="F0E064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7C5F156C"/>
    <w:multiLevelType w:val="hybridMultilevel"/>
    <w:tmpl w:val="F0E064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1"/>
  </w:num>
  <w:num w:numId="2">
    <w:abstractNumId w:val="5"/>
  </w:num>
  <w:num w:numId="3">
    <w:abstractNumId w:val="0"/>
  </w:num>
  <w:num w:numId="4">
    <w:abstractNumId w:val="1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4"/>
  </w:num>
  <w:num w:numId="8">
    <w:abstractNumId w:val="16"/>
  </w:num>
  <w:num w:numId="9">
    <w:abstractNumId w:val="15"/>
  </w:num>
  <w:num w:numId="10">
    <w:abstractNumId w:val="6"/>
  </w:num>
  <w:num w:numId="11">
    <w:abstractNumId w:val="12"/>
  </w:num>
  <w:num w:numId="12">
    <w:abstractNumId w:val="17"/>
  </w:num>
  <w:num w:numId="13">
    <w:abstractNumId w:val="7"/>
  </w:num>
  <w:num w:numId="14">
    <w:abstractNumId w:val="4"/>
  </w:num>
  <w:num w:numId="15">
    <w:abstractNumId w:val="2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3"/>
  </w:num>
  <w:num w:numId="19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310"/>
    <w:rsid w:val="00017453"/>
    <w:rsid w:val="0002314A"/>
    <w:rsid w:val="00026C0B"/>
    <w:rsid w:val="00043C5D"/>
    <w:rsid w:val="000515B0"/>
    <w:rsid w:val="00066A84"/>
    <w:rsid w:val="000711EA"/>
    <w:rsid w:val="000728AA"/>
    <w:rsid w:val="00076735"/>
    <w:rsid w:val="00090CA1"/>
    <w:rsid w:val="000A56AC"/>
    <w:rsid w:val="000A64AE"/>
    <w:rsid w:val="000C016B"/>
    <w:rsid w:val="000C21ED"/>
    <w:rsid w:val="000C3D77"/>
    <w:rsid w:val="000C433A"/>
    <w:rsid w:val="000E0FBB"/>
    <w:rsid w:val="000E730F"/>
    <w:rsid w:val="000F058A"/>
    <w:rsid w:val="000F4A58"/>
    <w:rsid w:val="001226CC"/>
    <w:rsid w:val="00136107"/>
    <w:rsid w:val="001438C5"/>
    <w:rsid w:val="0015196F"/>
    <w:rsid w:val="00163EE6"/>
    <w:rsid w:val="001836A7"/>
    <w:rsid w:val="00184922"/>
    <w:rsid w:val="00193EB2"/>
    <w:rsid w:val="001A64CF"/>
    <w:rsid w:val="001B4E33"/>
    <w:rsid w:val="001C0534"/>
    <w:rsid w:val="001C77FC"/>
    <w:rsid w:val="001E07F3"/>
    <w:rsid w:val="001F2B65"/>
    <w:rsid w:val="002026E3"/>
    <w:rsid w:val="00212E6A"/>
    <w:rsid w:val="00222349"/>
    <w:rsid w:val="00251D2F"/>
    <w:rsid w:val="00252631"/>
    <w:rsid w:val="00267E92"/>
    <w:rsid w:val="0029109B"/>
    <w:rsid w:val="002C328C"/>
    <w:rsid w:val="002F03E6"/>
    <w:rsid w:val="002F4C45"/>
    <w:rsid w:val="002F7A30"/>
    <w:rsid w:val="003075B6"/>
    <w:rsid w:val="00320DD4"/>
    <w:rsid w:val="003734F5"/>
    <w:rsid w:val="00377903"/>
    <w:rsid w:val="00380819"/>
    <w:rsid w:val="00381EB5"/>
    <w:rsid w:val="00395A4F"/>
    <w:rsid w:val="003A5BB7"/>
    <w:rsid w:val="003A7185"/>
    <w:rsid w:val="003B46F4"/>
    <w:rsid w:val="003C18A3"/>
    <w:rsid w:val="003C376D"/>
    <w:rsid w:val="003F541A"/>
    <w:rsid w:val="00407C88"/>
    <w:rsid w:val="00411BCB"/>
    <w:rsid w:val="00424D84"/>
    <w:rsid w:val="00456384"/>
    <w:rsid w:val="00456A86"/>
    <w:rsid w:val="00457AE4"/>
    <w:rsid w:val="00492310"/>
    <w:rsid w:val="004D09CF"/>
    <w:rsid w:val="004D6637"/>
    <w:rsid w:val="004D67E2"/>
    <w:rsid w:val="004E5C89"/>
    <w:rsid w:val="004F0A40"/>
    <w:rsid w:val="004F1A52"/>
    <w:rsid w:val="00501E65"/>
    <w:rsid w:val="005121DD"/>
    <w:rsid w:val="005129F1"/>
    <w:rsid w:val="00514B02"/>
    <w:rsid w:val="00521608"/>
    <w:rsid w:val="00523397"/>
    <w:rsid w:val="00527ED9"/>
    <w:rsid w:val="00561144"/>
    <w:rsid w:val="005727A4"/>
    <w:rsid w:val="00572934"/>
    <w:rsid w:val="00582BB1"/>
    <w:rsid w:val="00597DA8"/>
    <w:rsid w:val="005B3308"/>
    <w:rsid w:val="005C4AC8"/>
    <w:rsid w:val="005C5350"/>
    <w:rsid w:val="005D25DC"/>
    <w:rsid w:val="005D7584"/>
    <w:rsid w:val="005E0AEC"/>
    <w:rsid w:val="005F7763"/>
    <w:rsid w:val="005F7EDE"/>
    <w:rsid w:val="00606291"/>
    <w:rsid w:val="00635C6F"/>
    <w:rsid w:val="00636A72"/>
    <w:rsid w:val="00637A0A"/>
    <w:rsid w:val="00643C30"/>
    <w:rsid w:val="006628CF"/>
    <w:rsid w:val="00662DE3"/>
    <w:rsid w:val="00676AF5"/>
    <w:rsid w:val="006815CF"/>
    <w:rsid w:val="006A67EA"/>
    <w:rsid w:val="006A7B71"/>
    <w:rsid w:val="006D0A68"/>
    <w:rsid w:val="006D20E0"/>
    <w:rsid w:val="006D7160"/>
    <w:rsid w:val="006F394D"/>
    <w:rsid w:val="0070219C"/>
    <w:rsid w:val="007339DF"/>
    <w:rsid w:val="00743CC5"/>
    <w:rsid w:val="007547A6"/>
    <w:rsid w:val="007807F5"/>
    <w:rsid w:val="00782867"/>
    <w:rsid w:val="007A5C8E"/>
    <w:rsid w:val="007B6CB8"/>
    <w:rsid w:val="007F4C57"/>
    <w:rsid w:val="008040EB"/>
    <w:rsid w:val="00826382"/>
    <w:rsid w:val="0083454B"/>
    <w:rsid w:val="00842B7E"/>
    <w:rsid w:val="008463C0"/>
    <w:rsid w:val="0087235C"/>
    <w:rsid w:val="008A7715"/>
    <w:rsid w:val="008A784F"/>
    <w:rsid w:val="008D208F"/>
    <w:rsid w:val="008D5DB8"/>
    <w:rsid w:val="008F3E98"/>
    <w:rsid w:val="009151EE"/>
    <w:rsid w:val="009253F7"/>
    <w:rsid w:val="0092608F"/>
    <w:rsid w:val="00932F34"/>
    <w:rsid w:val="009A16F5"/>
    <w:rsid w:val="009A6C80"/>
    <w:rsid w:val="009C63A0"/>
    <w:rsid w:val="009E1E0E"/>
    <w:rsid w:val="009E41AD"/>
    <w:rsid w:val="009E7A38"/>
    <w:rsid w:val="009F1B75"/>
    <w:rsid w:val="009F7676"/>
    <w:rsid w:val="00A16384"/>
    <w:rsid w:val="00A22FBC"/>
    <w:rsid w:val="00A35078"/>
    <w:rsid w:val="00A57C58"/>
    <w:rsid w:val="00A852DA"/>
    <w:rsid w:val="00AA1417"/>
    <w:rsid w:val="00AA3B0E"/>
    <w:rsid w:val="00AB330A"/>
    <w:rsid w:val="00AC0B44"/>
    <w:rsid w:val="00AD3BF2"/>
    <w:rsid w:val="00AE3F2F"/>
    <w:rsid w:val="00AF58E2"/>
    <w:rsid w:val="00B030D1"/>
    <w:rsid w:val="00B10FF0"/>
    <w:rsid w:val="00B13787"/>
    <w:rsid w:val="00B162C0"/>
    <w:rsid w:val="00B2277E"/>
    <w:rsid w:val="00B31ED5"/>
    <w:rsid w:val="00B3234A"/>
    <w:rsid w:val="00B527AD"/>
    <w:rsid w:val="00B52E0A"/>
    <w:rsid w:val="00B77AD6"/>
    <w:rsid w:val="00B9587E"/>
    <w:rsid w:val="00BB08D7"/>
    <w:rsid w:val="00BC19B2"/>
    <w:rsid w:val="00BC3E2F"/>
    <w:rsid w:val="00BC5BD7"/>
    <w:rsid w:val="00BD44FC"/>
    <w:rsid w:val="00BD7358"/>
    <w:rsid w:val="00BE7633"/>
    <w:rsid w:val="00BF51CA"/>
    <w:rsid w:val="00BF51DB"/>
    <w:rsid w:val="00BF6F14"/>
    <w:rsid w:val="00C02862"/>
    <w:rsid w:val="00C2102B"/>
    <w:rsid w:val="00C249E2"/>
    <w:rsid w:val="00C4226C"/>
    <w:rsid w:val="00C4319A"/>
    <w:rsid w:val="00C44B38"/>
    <w:rsid w:val="00C50BAF"/>
    <w:rsid w:val="00C6454B"/>
    <w:rsid w:val="00C65185"/>
    <w:rsid w:val="00C91406"/>
    <w:rsid w:val="00CA748C"/>
    <w:rsid w:val="00CB77BC"/>
    <w:rsid w:val="00CF1B17"/>
    <w:rsid w:val="00D03A49"/>
    <w:rsid w:val="00D069B9"/>
    <w:rsid w:val="00D37D06"/>
    <w:rsid w:val="00D51259"/>
    <w:rsid w:val="00D5326D"/>
    <w:rsid w:val="00D66285"/>
    <w:rsid w:val="00D675CA"/>
    <w:rsid w:val="00D80BA1"/>
    <w:rsid w:val="00D85F04"/>
    <w:rsid w:val="00D97D94"/>
    <w:rsid w:val="00DA314D"/>
    <w:rsid w:val="00DC1D72"/>
    <w:rsid w:val="00DC56B3"/>
    <w:rsid w:val="00DD7CF7"/>
    <w:rsid w:val="00DE1029"/>
    <w:rsid w:val="00E017D2"/>
    <w:rsid w:val="00E2621A"/>
    <w:rsid w:val="00E31368"/>
    <w:rsid w:val="00E31B24"/>
    <w:rsid w:val="00E409E0"/>
    <w:rsid w:val="00EB72F7"/>
    <w:rsid w:val="00EC2768"/>
    <w:rsid w:val="00EC6EFC"/>
    <w:rsid w:val="00EF06A2"/>
    <w:rsid w:val="00F1139C"/>
    <w:rsid w:val="00F3025B"/>
    <w:rsid w:val="00F30B9D"/>
    <w:rsid w:val="00F60A4A"/>
    <w:rsid w:val="00F61BD2"/>
    <w:rsid w:val="00FB169B"/>
    <w:rsid w:val="00FC3C20"/>
    <w:rsid w:val="00FC5855"/>
    <w:rsid w:val="00FE1015"/>
    <w:rsid w:val="00FE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8BAE68B"/>
  <w15:docId w15:val="{D18CCFF3-0D9E-478D-8B0B-14213C140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0">
    <w:name w:val="heading 1"/>
    <w:basedOn w:val="a0"/>
    <w:next w:val="a0"/>
    <w:link w:val="11"/>
    <w:autoRedefine/>
    <w:uiPriority w:val="9"/>
    <w:qFormat/>
    <w:rsid w:val="00C6454B"/>
    <w:pPr>
      <w:keepNext/>
      <w:keepLines/>
      <w:numPr>
        <w:numId w:val="1"/>
      </w:numPr>
      <w:spacing w:before="480" w:after="0" w:line="360" w:lineRule="auto"/>
      <w:jc w:val="both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026C0B"/>
    <w:pPr>
      <w:keepNext/>
      <w:numPr>
        <w:ilvl w:val="1"/>
        <w:numId w:val="4"/>
      </w:numPr>
      <w:snapToGrid w:val="0"/>
      <w:spacing w:before="120" w:after="120" w:line="240" w:lineRule="auto"/>
      <w:jc w:val="both"/>
      <w:outlineLvl w:val="1"/>
    </w:pPr>
    <w:rPr>
      <w:rFonts w:ascii="Times New Roman" w:hAnsi="Times New Roman" w:cs="Times New Roman"/>
      <w:b/>
      <w:sz w:val="32"/>
      <w:szCs w:val="28"/>
    </w:rPr>
  </w:style>
  <w:style w:type="paragraph" w:styleId="3">
    <w:name w:val="heading 3"/>
    <w:basedOn w:val="a0"/>
    <w:next w:val="a0"/>
    <w:link w:val="30"/>
    <w:autoRedefine/>
    <w:uiPriority w:val="9"/>
    <w:qFormat/>
    <w:rsid w:val="00C4226C"/>
    <w:pPr>
      <w:keepNext/>
      <w:numPr>
        <w:ilvl w:val="2"/>
        <w:numId w:val="3"/>
      </w:numPr>
      <w:tabs>
        <w:tab w:val="left" w:pos="0"/>
      </w:tabs>
      <w:spacing w:before="360" w:after="12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napToGrid w:val="0"/>
      <w:color w:val="000000"/>
      <w:sz w:val="28"/>
      <w:szCs w:val="20"/>
      <w:lang w:eastAsia="ru-RU"/>
    </w:rPr>
  </w:style>
  <w:style w:type="paragraph" w:styleId="4">
    <w:name w:val="heading 4"/>
    <w:basedOn w:val="a0"/>
    <w:next w:val="a1"/>
    <w:link w:val="40"/>
    <w:autoRedefine/>
    <w:uiPriority w:val="9"/>
    <w:qFormat/>
    <w:rsid w:val="001A64CF"/>
    <w:pPr>
      <w:spacing w:before="360" w:after="120" w:line="240" w:lineRule="auto"/>
      <w:jc w:val="both"/>
      <w:outlineLvl w:val="3"/>
    </w:pPr>
    <w:rPr>
      <w:rFonts w:ascii="Times New Roman" w:eastAsia="Times New Roman" w:hAnsi="Times New Roman" w:cs="Times New Roman"/>
      <w:b/>
      <w:snapToGrid w:val="0"/>
      <w:color w:val="000000"/>
      <w:sz w:val="28"/>
      <w:szCs w:val="20"/>
      <w:lang w:eastAsia="ru-RU"/>
    </w:rPr>
  </w:style>
  <w:style w:type="paragraph" w:styleId="5">
    <w:name w:val="heading 5"/>
    <w:basedOn w:val="a0"/>
    <w:next w:val="a0"/>
    <w:link w:val="50"/>
    <w:autoRedefine/>
    <w:uiPriority w:val="9"/>
    <w:unhideWhenUsed/>
    <w:qFormat/>
    <w:rsid w:val="001A64CF"/>
    <w:pPr>
      <w:keepNext/>
      <w:keepLines/>
      <w:spacing w:before="40" w:after="0"/>
      <w:outlineLvl w:val="4"/>
    </w:pPr>
    <w:rPr>
      <w:rFonts w:ascii="Times New Roman" w:eastAsiaTheme="majorEastAsia" w:hAnsi="Times New Roman" w:cstheme="majorBidi"/>
      <w:b/>
      <w:color w:val="000000" w:themeColor="text1"/>
      <w:sz w:val="28"/>
    </w:rPr>
  </w:style>
  <w:style w:type="paragraph" w:styleId="6">
    <w:name w:val="heading 6"/>
    <w:next w:val="a0"/>
    <w:link w:val="60"/>
    <w:uiPriority w:val="9"/>
    <w:unhideWhenUsed/>
    <w:qFormat/>
    <w:rsid w:val="00743CC5"/>
    <w:pPr>
      <w:keepNext/>
      <w:keepLines/>
      <w:spacing w:before="40" w:after="0" w:line="259" w:lineRule="auto"/>
      <w:ind w:left="1152" w:hanging="1152"/>
      <w:outlineLvl w:val="5"/>
    </w:pPr>
    <w:rPr>
      <w:rFonts w:ascii="Times New Roman" w:eastAsiaTheme="majorEastAsia" w:hAnsi="Times New Roman" w:cstheme="majorBidi"/>
      <w:b/>
      <w:sz w:val="24"/>
    </w:rPr>
  </w:style>
  <w:style w:type="paragraph" w:styleId="7">
    <w:name w:val="heading 7"/>
    <w:next w:val="a0"/>
    <w:link w:val="70"/>
    <w:uiPriority w:val="9"/>
    <w:unhideWhenUsed/>
    <w:qFormat/>
    <w:rsid w:val="00743CC5"/>
    <w:pPr>
      <w:keepNext/>
      <w:keepLines/>
      <w:spacing w:before="40" w:after="0" w:line="259" w:lineRule="auto"/>
      <w:ind w:left="1296" w:hanging="1296"/>
      <w:outlineLvl w:val="6"/>
    </w:pPr>
    <w:rPr>
      <w:rFonts w:ascii="Times New Roman" w:eastAsiaTheme="majorEastAsia" w:hAnsi="Times New Roman" w:cstheme="majorBidi"/>
      <w:b/>
      <w:iCs/>
      <w:sz w:val="24"/>
    </w:rPr>
  </w:style>
  <w:style w:type="paragraph" w:styleId="8">
    <w:name w:val="heading 8"/>
    <w:next w:val="a0"/>
    <w:link w:val="80"/>
    <w:uiPriority w:val="9"/>
    <w:unhideWhenUsed/>
    <w:qFormat/>
    <w:rsid w:val="00743CC5"/>
    <w:pPr>
      <w:keepNext/>
      <w:keepLines/>
      <w:spacing w:before="40" w:after="0" w:line="259" w:lineRule="auto"/>
      <w:ind w:left="1440" w:hanging="1440"/>
      <w:outlineLvl w:val="7"/>
    </w:pPr>
    <w:rPr>
      <w:rFonts w:ascii="Times New Roman" w:eastAsiaTheme="majorEastAsia" w:hAnsi="Times New Roman" w:cstheme="majorBidi"/>
      <w:b/>
      <w:sz w:val="24"/>
      <w:szCs w:val="21"/>
    </w:rPr>
  </w:style>
  <w:style w:type="paragraph" w:styleId="9">
    <w:name w:val="heading 9"/>
    <w:next w:val="a0"/>
    <w:link w:val="90"/>
    <w:uiPriority w:val="9"/>
    <w:unhideWhenUsed/>
    <w:qFormat/>
    <w:rsid w:val="00743CC5"/>
    <w:pPr>
      <w:keepNext/>
      <w:keepLines/>
      <w:spacing w:before="40" w:after="0" w:line="259" w:lineRule="auto"/>
      <w:ind w:left="1584" w:hanging="1584"/>
      <w:outlineLvl w:val="8"/>
    </w:pPr>
    <w:rPr>
      <w:rFonts w:ascii="Times New Roman" w:eastAsiaTheme="majorEastAsia" w:hAnsi="Times New Roman" w:cstheme="majorBidi"/>
      <w:b/>
      <w:iCs/>
      <w:sz w:val="24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0"/>
    <w:uiPriority w:val="34"/>
    <w:qFormat/>
    <w:rsid w:val="00492310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780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7807F5"/>
    <w:rPr>
      <w:rFonts w:ascii="Tahoma" w:hAnsi="Tahoma" w:cs="Tahoma"/>
      <w:sz w:val="16"/>
      <w:szCs w:val="16"/>
    </w:rPr>
  </w:style>
  <w:style w:type="paragraph" w:styleId="a8">
    <w:name w:val="header"/>
    <w:basedOn w:val="a0"/>
    <w:link w:val="a9"/>
    <w:unhideWhenUsed/>
    <w:rsid w:val="007F4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2"/>
    <w:link w:val="a8"/>
    <w:rsid w:val="007F4C57"/>
  </w:style>
  <w:style w:type="paragraph" w:styleId="aa">
    <w:name w:val="footer"/>
    <w:basedOn w:val="a0"/>
    <w:link w:val="ab"/>
    <w:uiPriority w:val="99"/>
    <w:unhideWhenUsed/>
    <w:rsid w:val="007F4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7F4C57"/>
  </w:style>
  <w:style w:type="character" w:customStyle="1" w:styleId="11">
    <w:name w:val="Заголовок 1 Знак"/>
    <w:basedOn w:val="a2"/>
    <w:link w:val="10"/>
    <w:uiPriority w:val="9"/>
    <w:rsid w:val="00C6454B"/>
    <w:rPr>
      <w:rFonts w:ascii="Times New Roman" w:eastAsiaTheme="majorEastAsia" w:hAnsi="Times New Roman" w:cs="Times New Roman"/>
      <w:b/>
      <w:bCs/>
      <w:sz w:val="32"/>
      <w:szCs w:val="28"/>
    </w:rPr>
  </w:style>
  <w:style w:type="character" w:customStyle="1" w:styleId="20">
    <w:name w:val="Заголовок 2 Знак"/>
    <w:basedOn w:val="a2"/>
    <w:link w:val="2"/>
    <w:uiPriority w:val="9"/>
    <w:rsid w:val="00026C0B"/>
    <w:rPr>
      <w:rFonts w:ascii="Times New Roman" w:hAnsi="Times New Roman" w:cs="Times New Roman"/>
      <w:b/>
      <w:sz w:val="32"/>
      <w:szCs w:val="28"/>
    </w:rPr>
  </w:style>
  <w:style w:type="paragraph" w:styleId="ac">
    <w:name w:val="TOC Heading"/>
    <w:basedOn w:val="10"/>
    <w:next w:val="a0"/>
    <w:uiPriority w:val="39"/>
    <w:semiHidden/>
    <w:unhideWhenUsed/>
    <w:qFormat/>
    <w:rsid w:val="003734F5"/>
    <w:pPr>
      <w:outlineLvl w:val="9"/>
    </w:pPr>
    <w:rPr>
      <w:lang w:eastAsia="ru-RU"/>
    </w:rPr>
  </w:style>
  <w:style w:type="paragraph" w:styleId="21">
    <w:name w:val="toc 2"/>
    <w:basedOn w:val="a0"/>
    <w:next w:val="a0"/>
    <w:autoRedefine/>
    <w:uiPriority w:val="39"/>
    <w:unhideWhenUsed/>
    <w:qFormat/>
    <w:rsid w:val="006F394D"/>
    <w:pPr>
      <w:spacing w:after="100"/>
      <w:ind w:left="220"/>
    </w:pPr>
    <w:rPr>
      <w:rFonts w:ascii="Times New Roman" w:eastAsiaTheme="minorEastAsia" w:hAnsi="Times New Roman"/>
      <w:sz w:val="28"/>
      <w:lang w:eastAsia="ru-RU"/>
    </w:rPr>
  </w:style>
  <w:style w:type="paragraph" w:styleId="12">
    <w:name w:val="toc 1"/>
    <w:basedOn w:val="a0"/>
    <w:next w:val="a0"/>
    <w:autoRedefine/>
    <w:uiPriority w:val="39"/>
    <w:unhideWhenUsed/>
    <w:qFormat/>
    <w:rsid w:val="006F394D"/>
    <w:pPr>
      <w:tabs>
        <w:tab w:val="right" w:leader="dot" w:pos="9345"/>
      </w:tabs>
      <w:spacing w:after="100"/>
    </w:pPr>
    <w:rPr>
      <w:rFonts w:ascii="Times New Roman" w:eastAsiaTheme="minorEastAsia" w:hAnsi="Times New Roman"/>
      <w:b/>
      <w:noProof/>
      <w:sz w:val="28"/>
      <w:lang w:eastAsia="ru-RU"/>
    </w:rPr>
  </w:style>
  <w:style w:type="paragraph" w:styleId="31">
    <w:name w:val="toc 3"/>
    <w:basedOn w:val="a0"/>
    <w:next w:val="a0"/>
    <w:autoRedefine/>
    <w:uiPriority w:val="39"/>
    <w:unhideWhenUsed/>
    <w:qFormat/>
    <w:rsid w:val="006F394D"/>
    <w:pPr>
      <w:spacing w:after="100"/>
      <w:ind w:left="440"/>
    </w:pPr>
    <w:rPr>
      <w:rFonts w:ascii="Times New Roman" w:eastAsiaTheme="minorEastAsia" w:hAnsi="Times New Roman"/>
      <w:sz w:val="24"/>
      <w:lang w:eastAsia="ru-RU"/>
    </w:rPr>
  </w:style>
  <w:style w:type="character" w:styleId="ad">
    <w:name w:val="Hyperlink"/>
    <w:basedOn w:val="a2"/>
    <w:uiPriority w:val="99"/>
    <w:unhideWhenUsed/>
    <w:rsid w:val="003734F5"/>
    <w:rPr>
      <w:color w:val="0000FF" w:themeColor="hyperlink"/>
      <w:u w:val="single"/>
    </w:rPr>
  </w:style>
  <w:style w:type="character" w:customStyle="1" w:styleId="30">
    <w:name w:val="Заголовок 3 Знак"/>
    <w:basedOn w:val="a2"/>
    <w:link w:val="3"/>
    <w:uiPriority w:val="9"/>
    <w:rsid w:val="00C4226C"/>
    <w:rPr>
      <w:rFonts w:ascii="Times New Roman" w:eastAsia="Times New Roman" w:hAnsi="Times New Roman" w:cs="Times New Roman"/>
      <w:b/>
      <w:bCs/>
      <w:snapToGrid w:val="0"/>
      <w:color w:val="000000"/>
      <w:sz w:val="28"/>
      <w:szCs w:val="20"/>
      <w:lang w:eastAsia="ru-RU"/>
    </w:rPr>
  </w:style>
  <w:style w:type="character" w:customStyle="1" w:styleId="40">
    <w:name w:val="Заголовок 4 Знак"/>
    <w:basedOn w:val="a2"/>
    <w:link w:val="4"/>
    <w:rsid w:val="001A64CF"/>
    <w:rPr>
      <w:rFonts w:ascii="Times New Roman" w:eastAsia="Times New Roman" w:hAnsi="Times New Roman" w:cs="Times New Roman"/>
      <w:b/>
      <w:snapToGrid w:val="0"/>
      <w:color w:val="000000"/>
      <w:sz w:val="28"/>
      <w:szCs w:val="20"/>
      <w:lang w:eastAsia="ru-RU"/>
    </w:rPr>
  </w:style>
  <w:style w:type="paragraph" w:styleId="ae">
    <w:name w:val="Body Text"/>
    <w:basedOn w:val="a0"/>
    <w:link w:val="af"/>
    <w:rsid w:val="008D208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character" w:customStyle="1" w:styleId="af">
    <w:name w:val="Основной текст Знак"/>
    <w:basedOn w:val="a2"/>
    <w:link w:val="ae"/>
    <w:uiPriority w:val="99"/>
    <w:rsid w:val="008D208F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22">
    <w:name w:val="Пункт 2 уровня"/>
    <w:basedOn w:val="2"/>
    <w:link w:val="23"/>
    <w:rsid w:val="008D208F"/>
    <w:pPr>
      <w:keepNext w:val="0"/>
      <w:numPr>
        <w:numId w:val="0"/>
      </w:numPr>
    </w:pPr>
    <w:rPr>
      <w:rFonts w:eastAsia="Times New Roman"/>
      <w:b w:val="0"/>
      <w:snapToGrid w:val="0"/>
      <w:color w:val="000000"/>
      <w:szCs w:val="20"/>
      <w:lang w:eastAsia="ru-RU"/>
    </w:rPr>
  </w:style>
  <w:style w:type="paragraph" w:customStyle="1" w:styleId="af0">
    <w:name w:val="Заголовки без нумерации"/>
    <w:next w:val="ae"/>
    <w:rsid w:val="006F394D"/>
    <w:pPr>
      <w:suppressAutoHyphens/>
      <w:spacing w:before="360" w:after="120" w:line="240" w:lineRule="auto"/>
    </w:pPr>
    <w:rPr>
      <w:rFonts w:ascii="Times New Roman" w:eastAsia="Times New Roman" w:hAnsi="Times New Roman" w:cs="Times New Roman"/>
      <w:b/>
      <w:snapToGrid w:val="0"/>
      <w:color w:val="000000"/>
      <w:sz w:val="32"/>
      <w:szCs w:val="20"/>
      <w:lang w:eastAsia="ru-RU"/>
    </w:rPr>
  </w:style>
  <w:style w:type="paragraph" w:customStyle="1" w:styleId="1">
    <w:name w:val="Список маркированный уровень 1"/>
    <w:basedOn w:val="a0"/>
    <w:link w:val="13"/>
    <w:qFormat/>
    <w:rsid w:val="008D208F"/>
    <w:pPr>
      <w:keepLines/>
      <w:numPr>
        <w:numId w:val="2"/>
      </w:numPr>
      <w:tabs>
        <w:tab w:val="clear" w:pos="284"/>
      </w:tabs>
      <w:spacing w:before="120" w:after="120" w:line="240" w:lineRule="auto"/>
      <w:ind w:left="992" w:hanging="425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af1">
    <w:name w:val="Основной текст (центр/одинарный)"/>
    <w:basedOn w:val="ae"/>
    <w:link w:val="af2"/>
    <w:rsid w:val="008D208F"/>
    <w:pPr>
      <w:spacing w:before="120" w:after="120"/>
      <w:ind w:firstLine="0"/>
      <w:jc w:val="center"/>
    </w:pPr>
  </w:style>
  <w:style w:type="character" w:customStyle="1" w:styleId="af2">
    <w:name w:val="Основной текст (центр/одинарный) Знак"/>
    <w:link w:val="af1"/>
    <w:rsid w:val="008D208F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a1">
    <w:name w:val="Основной текст (без отступа)"/>
    <w:basedOn w:val="ae"/>
    <w:rsid w:val="008D208F"/>
    <w:pPr>
      <w:spacing w:before="120" w:after="120"/>
      <w:ind w:firstLine="0"/>
    </w:pPr>
  </w:style>
  <w:style w:type="paragraph" w:customStyle="1" w:styleId="-">
    <w:name w:val="Титульный лист - текст"/>
    <w:link w:val="-0"/>
    <w:rsid w:val="008D208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2">
    <w:name w:val="Пункт 3 уровня без нумерации"/>
    <w:basedOn w:val="a0"/>
    <w:rsid w:val="008D208F"/>
    <w:pPr>
      <w:spacing w:before="120" w:after="120" w:line="240" w:lineRule="auto"/>
      <w:ind w:firstLine="567"/>
      <w:jc w:val="both"/>
      <w:outlineLvl w:val="2"/>
    </w:pPr>
    <w:rPr>
      <w:rFonts w:ascii="Times New Roman" w:eastAsia="Times New Roman" w:hAnsi="Times New Roman" w:cs="Times New Roman"/>
      <w:bCs/>
      <w:snapToGrid w:val="0"/>
      <w:color w:val="000000"/>
      <w:sz w:val="28"/>
      <w:szCs w:val="20"/>
      <w:lang w:eastAsia="ru-RU"/>
    </w:rPr>
  </w:style>
  <w:style w:type="paragraph" w:customStyle="1" w:styleId="-1">
    <w:name w:val="Титльный лист - заголовок документа"/>
    <w:basedOn w:val="a0"/>
    <w:rsid w:val="008D208F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color w:val="000000"/>
      <w:sz w:val="36"/>
      <w:szCs w:val="20"/>
      <w:lang w:eastAsia="ru-RU"/>
    </w:rPr>
  </w:style>
  <w:style w:type="paragraph" w:customStyle="1" w:styleId="-2">
    <w:name w:val="Титульный лист - название документа"/>
    <w:basedOn w:val="-1"/>
    <w:link w:val="-3"/>
    <w:rsid w:val="008D208F"/>
    <w:rPr>
      <w:b w:val="0"/>
    </w:rPr>
  </w:style>
  <w:style w:type="character" w:customStyle="1" w:styleId="-3">
    <w:name w:val="Титульный лист - название документа Знак"/>
    <w:link w:val="-2"/>
    <w:rsid w:val="008D208F"/>
    <w:rPr>
      <w:rFonts w:ascii="Arial" w:eastAsia="Times New Roman" w:hAnsi="Arial" w:cs="Times New Roman"/>
      <w:snapToGrid w:val="0"/>
      <w:color w:val="000000"/>
      <w:sz w:val="36"/>
      <w:szCs w:val="20"/>
      <w:lang w:eastAsia="ru-RU"/>
    </w:rPr>
  </w:style>
  <w:style w:type="paragraph" w:customStyle="1" w:styleId="12-">
    <w:name w:val="Таблица (12) - осн. текст"/>
    <w:basedOn w:val="a1"/>
    <w:qFormat/>
    <w:rsid w:val="008D208F"/>
    <w:pPr>
      <w:spacing w:before="60" w:after="60"/>
      <w:jc w:val="left"/>
    </w:pPr>
    <w:rPr>
      <w:sz w:val="24"/>
    </w:rPr>
  </w:style>
  <w:style w:type="character" w:customStyle="1" w:styleId="af3">
    <w:name w:val="Выделение жирным шрифтом"/>
    <w:qFormat/>
    <w:rsid w:val="008D208F"/>
    <w:rPr>
      <w:b/>
    </w:rPr>
  </w:style>
  <w:style w:type="character" w:customStyle="1" w:styleId="af4">
    <w:name w:val="Выделение подчеркиванием"/>
    <w:qFormat/>
    <w:rsid w:val="008D208F"/>
    <w:rPr>
      <w:u w:val="single"/>
    </w:rPr>
  </w:style>
  <w:style w:type="character" w:customStyle="1" w:styleId="14">
    <w:name w:val="я_Технический стиль 1 Знак"/>
    <w:link w:val="15"/>
    <w:rsid w:val="008D208F"/>
    <w:rPr>
      <w:rFonts w:ascii="Arial" w:hAnsi="Arial" w:cs="Arial"/>
      <w:b/>
      <w:bCs/>
      <w:snapToGrid w:val="0"/>
      <w:color w:val="000000"/>
      <w:sz w:val="24"/>
      <w:szCs w:val="24"/>
    </w:rPr>
  </w:style>
  <w:style w:type="paragraph" w:customStyle="1" w:styleId="15">
    <w:name w:val="я_Технический стиль 1"/>
    <w:basedOn w:val="a0"/>
    <w:link w:val="14"/>
    <w:qFormat/>
    <w:rsid w:val="008D208F"/>
    <w:pPr>
      <w:pBdr>
        <w:bottom w:val="single" w:sz="12" w:space="1" w:color="auto"/>
      </w:pBdr>
      <w:suppressAutoHyphens/>
      <w:spacing w:after="0" w:line="240" w:lineRule="auto"/>
      <w:ind w:left="142" w:right="140"/>
      <w:jc w:val="center"/>
    </w:pPr>
    <w:rPr>
      <w:rFonts w:ascii="Arial" w:hAnsi="Arial" w:cs="Arial"/>
      <w:b/>
      <w:bCs/>
      <w:snapToGrid w:val="0"/>
      <w:color w:val="000000"/>
      <w:sz w:val="24"/>
      <w:szCs w:val="24"/>
    </w:rPr>
  </w:style>
  <w:style w:type="paragraph" w:customStyle="1" w:styleId="33">
    <w:name w:val="я_Технический стиль 3"/>
    <w:basedOn w:val="-"/>
    <w:link w:val="34"/>
    <w:qFormat/>
    <w:rsid w:val="008D208F"/>
    <w:rPr>
      <w:rFonts w:ascii="Arial" w:hAnsi="Arial" w:cs="Arial"/>
      <w:b/>
    </w:rPr>
  </w:style>
  <w:style w:type="character" w:customStyle="1" w:styleId="-0">
    <w:name w:val="Титульный лист - текст Знак"/>
    <w:link w:val="-"/>
    <w:rsid w:val="008D208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4">
    <w:name w:val="я_Технический стиль 3 Знак"/>
    <w:link w:val="33"/>
    <w:rsid w:val="008D208F"/>
    <w:rPr>
      <w:rFonts w:ascii="Arial" w:eastAsia="Times New Roman" w:hAnsi="Arial" w:cs="Arial"/>
      <w:b/>
      <w:sz w:val="28"/>
      <w:szCs w:val="20"/>
      <w:lang w:eastAsia="ru-RU"/>
    </w:rPr>
  </w:style>
  <w:style w:type="character" w:customStyle="1" w:styleId="23">
    <w:name w:val="Пункт 2 уровня Знак"/>
    <w:link w:val="22"/>
    <w:rsid w:val="008D208F"/>
    <w:rPr>
      <w:rFonts w:ascii="Times New Roman" w:eastAsia="Times New Roman" w:hAnsi="Times New Roman" w:cs="Times New Roman"/>
      <w:bCs/>
      <w:snapToGrid w:val="0"/>
      <w:color w:val="000000"/>
      <w:sz w:val="28"/>
      <w:szCs w:val="20"/>
      <w:lang w:eastAsia="ru-RU"/>
    </w:rPr>
  </w:style>
  <w:style w:type="paragraph" w:customStyle="1" w:styleId="af5">
    <w:name w:val="я_технический стиль &quot;перечень&quot;"/>
    <w:basedOn w:val="a0"/>
    <w:qFormat/>
    <w:rsid w:val="008D208F"/>
    <w:pPr>
      <w:tabs>
        <w:tab w:val="right" w:leader="dot" w:pos="9627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noProof/>
      <w:snapToGrid w:val="0"/>
      <w:color w:val="000000"/>
      <w:sz w:val="28"/>
      <w:szCs w:val="20"/>
      <w:lang w:eastAsia="ru-RU"/>
    </w:rPr>
  </w:style>
  <w:style w:type="character" w:customStyle="1" w:styleId="GOSTNormal">
    <w:name w:val="_GOST_Normal Знак"/>
    <w:link w:val="GOSTNormal0"/>
    <w:locked/>
    <w:rsid w:val="008D208F"/>
    <w:rPr>
      <w:sz w:val="24"/>
    </w:rPr>
  </w:style>
  <w:style w:type="paragraph" w:customStyle="1" w:styleId="GOSTNormal0">
    <w:name w:val="_GOST_Normal"/>
    <w:link w:val="GOSTNormal"/>
    <w:rsid w:val="008D208F"/>
    <w:pPr>
      <w:spacing w:before="120" w:after="60" w:line="240" w:lineRule="auto"/>
      <w:ind w:firstLine="567"/>
      <w:contextualSpacing/>
      <w:jc w:val="both"/>
    </w:pPr>
    <w:rPr>
      <w:sz w:val="24"/>
    </w:rPr>
  </w:style>
  <w:style w:type="character" w:customStyle="1" w:styleId="50">
    <w:name w:val="Заголовок 5 Знак"/>
    <w:basedOn w:val="a2"/>
    <w:link w:val="5"/>
    <w:uiPriority w:val="9"/>
    <w:rsid w:val="001A64CF"/>
    <w:rPr>
      <w:rFonts w:ascii="Times New Roman" w:eastAsiaTheme="majorEastAsia" w:hAnsi="Times New Roman" w:cstheme="majorBidi"/>
      <w:b/>
      <w:color w:val="000000" w:themeColor="text1"/>
      <w:sz w:val="28"/>
    </w:rPr>
  </w:style>
  <w:style w:type="paragraph" w:styleId="af6">
    <w:name w:val="caption"/>
    <w:aliases w:val="Object name"/>
    <w:basedOn w:val="ae"/>
    <w:next w:val="a0"/>
    <w:uiPriority w:val="35"/>
    <w:unhideWhenUsed/>
    <w:qFormat/>
    <w:rsid w:val="00076735"/>
    <w:pPr>
      <w:keepNext/>
      <w:spacing w:before="120" w:after="60"/>
      <w:ind w:firstLine="0"/>
    </w:pPr>
    <w:rPr>
      <w:rFonts w:eastAsiaTheme="minorHAnsi" w:cstheme="minorBidi"/>
      <w:iCs/>
      <w:snapToGrid/>
      <w:color w:val="auto"/>
      <w:szCs w:val="18"/>
      <w:lang w:eastAsia="en-US"/>
    </w:rPr>
  </w:style>
  <w:style w:type="character" w:customStyle="1" w:styleId="special">
    <w:name w:val="Обычный_special Знак"/>
    <w:link w:val="special0"/>
    <w:locked/>
    <w:rsid w:val="00076735"/>
    <w:rPr>
      <w:sz w:val="24"/>
      <w:szCs w:val="24"/>
    </w:rPr>
  </w:style>
  <w:style w:type="paragraph" w:customStyle="1" w:styleId="special0">
    <w:name w:val="Обычный_special"/>
    <w:link w:val="special"/>
    <w:qFormat/>
    <w:rsid w:val="00076735"/>
    <w:pPr>
      <w:spacing w:after="0" w:line="240" w:lineRule="auto"/>
      <w:ind w:firstLine="709"/>
      <w:jc w:val="both"/>
    </w:pPr>
    <w:rPr>
      <w:sz w:val="24"/>
      <w:szCs w:val="24"/>
    </w:rPr>
  </w:style>
  <w:style w:type="paragraph" w:styleId="af7">
    <w:name w:val="Subtitle"/>
    <w:basedOn w:val="a0"/>
    <w:next w:val="a0"/>
    <w:link w:val="af8"/>
    <w:uiPriority w:val="11"/>
    <w:qFormat/>
    <w:rsid w:val="004D09CF"/>
    <w:pPr>
      <w:numPr>
        <w:ilvl w:val="1"/>
      </w:numPr>
      <w:spacing w:after="160" w:line="259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af8">
    <w:name w:val="Подзаголовок Знак"/>
    <w:basedOn w:val="a2"/>
    <w:link w:val="af7"/>
    <w:uiPriority w:val="11"/>
    <w:rsid w:val="004D09CF"/>
    <w:rPr>
      <w:rFonts w:eastAsiaTheme="minorEastAsia"/>
      <w:color w:val="5A5A5A" w:themeColor="text1" w:themeTint="A5"/>
      <w:spacing w:val="15"/>
    </w:rPr>
  </w:style>
  <w:style w:type="paragraph" w:customStyle="1" w:styleId="a">
    <w:name w:val="Список нумерованный"/>
    <w:basedOn w:val="ae"/>
    <w:qFormat/>
    <w:rsid w:val="00C6454B"/>
    <w:pPr>
      <w:numPr>
        <w:numId w:val="5"/>
      </w:numPr>
      <w:tabs>
        <w:tab w:val="num" w:pos="360"/>
      </w:tabs>
      <w:spacing w:after="120"/>
      <w:ind w:left="0" w:firstLine="0"/>
    </w:pPr>
    <w:rPr>
      <w:rFonts w:eastAsiaTheme="minorHAnsi" w:cstheme="minorBidi"/>
      <w:snapToGrid/>
      <w:color w:val="auto"/>
      <w:szCs w:val="22"/>
      <w:lang w:eastAsia="en-US"/>
    </w:rPr>
  </w:style>
  <w:style w:type="paragraph" w:customStyle="1" w:styleId="af9">
    <w:name w:val="Рисунок"/>
    <w:basedOn w:val="ae"/>
    <w:qFormat/>
    <w:rsid w:val="00C6454B"/>
    <w:pPr>
      <w:spacing w:after="120"/>
      <w:ind w:firstLine="0"/>
      <w:jc w:val="center"/>
    </w:pPr>
    <w:rPr>
      <w:rFonts w:eastAsiaTheme="minorHAnsi" w:cstheme="minorBidi"/>
      <w:noProof/>
      <w:snapToGrid/>
      <w:color w:val="auto"/>
      <w:szCs w:val="22"/>
    </w:rPr>
  </w:style>
  <w:style w:type="character" w:customStyle="1" w:styleId="13">
    <w:name w:val="Список маркированный уровень 1 Знак"/>
    <w:link w:val="1"/>
    <w:locked/>
    <w:rsid w:val="00C6454B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a">
    <w:name w:val="table of figures"/>
    <w:basedOn w:val="a0"/>
    <w:next w:val="a0"/>
    <w:uiPriority w:val="99"/>
    <w:unhideWhenUsed/>
    <w:rsid w:val="006F394D"/>
    <w:pPr>
      <w:spacing w:after="0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514B02"/>
    <w:pPr>
      <w:spacing w:after="100"/>
      <w:ind w:left="660"/>
    </w:pPr>
    <w:rPr>
      <w:rFonts w:ascii="Times New Roman" w:hAnsi="Times New Roman"/>
      <w:sz w:val="24"/>
    </w:rPr>
  </w:style>
  <w:style w:type="character" w:customStyle="1" w:styleId="60">
    <w:name w:val="Заголовок 6 Знак"/>
    <w:basedOn w:val="a2"/>
    <w:link w:val="6"/>
    <w:uiPriority w:val="9"/>
    <w:rsid w:val="00743CC5"/>
    <w:rPr>
      <w:rFonts w:ascii="Times New Roman" w:eastAsiaTheme="majorEastAsia" w:hAnsi="Times New Roman" w:cstheme="majorBidi"/>
      <w:b/>
      <w:sz w:val="24"/>
    </w:rPr>
  </w:style>
  <w:style w:type="character" w:customStyle="1" w:styleId="70">
    <w:name w:val="Заголовок 7 Знак"/>
    <w:basedOn w:val="a2"/>
    <w:link w:val="7"/>
    <w:uiPriority w:val="9"/>
    <w:rsid w:val="00743CC5"/>
    <w:rPr>
      <w:rFonts w:ascii="Times New Roman" w:eastAsiaTheme="majorEastAsia" w:hAnsi="Times New Roman" w:cstheme="majorBidi"/>
      <w:b/>
      <w:iCs/>
      <w:sz w:val="24"/>
    </w:rPr>
  </w:style>
  <w:style w:type="character" w:customStyle="1" w:styleId="80">
    <w:name w:val="Заголовок 8 Знак"/>
    <w:basedOn w:val="a2"/>
    <w:link w:val="8"/>
    <w:uiPriority w:val="9"/>
    <w:rsid w:val="00743CC5"/>
    <w:rPr>
      <w:rFonts w:ascii="Times New Roman" w:eastAsiaTheme="majorEastAsia" w:hAnsi="Times New Roman" w:cstheme="majorBidi"/>
      <w:b/>
      <w:sz w:val="24"/>
      <w:szCs w:val="21"/>
    </w:rPr>
  </w:style>
  <w:style w:type="character" w:customStyle="1" w:styleId="90">
    <w:name w:val="Заголовок 9 Знак"/>
    <w:basedOn w:val="a2"/>
    <w:link w:val="9"/>
    <w:uiPriority w:val="9"/>
    <w:rsid w:val="00743CC5"/>
    <w:rPr>
      <w:rFonts w:ascii="Times New Roman" w:eastAsiaTheme="majorEastAsia" w:hAnsi="Times New Roman" w:cstheme="majorBidi"/>
      <w:b/>
      <w:iCs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3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BCF30-D8F7-4DED-8319-905FDD3DC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35</Pages>
  <Words>3211</Words>
  <Characters>18304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ФУГИ</Company>
  <LinksUpToDate>false</LinksUpToDate>
  <CharactersWithSpaces>21473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Яцковский Евгений</dc:creator>
  <cp:lastModifiedBy>Гордиевских Светлана Валерьевна</cp:lastModifiedBy>
  <cp:revision>4</cp:revision>
  <dcterms:created xsi:type="dcterms:W3CDTF">2020-11-17T10:01:00Z</dcterms:created>
  <dcterms:modified xsi:type="dcterms:W3CDTF">2020-11-17T10:13:00Z</dcterms:modified>
</cp:coreProperties>
</file>