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366" w:rsidRDefault="003C6366">
      <w:pPr>
        <w:pStyle w:val="ConsPlusNormal"/>
        <w:outlineLvl w:val="0"/>
      </w:pPr>
      <w:r>
        <w:t>Зарегистрировано в Минюсте России 14 января 2021 г. N 62085</w:t>
      </w:r>
    </w:p>
    <w:p w:rsidR="003C6366" w:rsidRDefault="003C636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6366" w:rsidRDefault="003C6366">
      <w:pPr>
        <w:pStyle w:val="ConsPlusNormal"/>
        <w:jc w:val="both"/>
      </w:pPr>
    </w:p>
    <w:p w:rsidR="003C6366" w:rsidRDefault="003C6366">
      <w:pPr>
        <w:pStyle w:val="ConsPlusTitle"/>
        <w:jc w:val="center"/>
      </w:pPr>
      <w:r>
        <w:t>МИНИСТЕРСТВО ФИНАНСОВ РОССИЙСКОЙ ФЕДЕРАЦИИ</w:t>
      </w:r>
    </w:p>
    <w:p w:rsidR="003C6366" w:rsidRDefault="003C6366">
      <w:pPr>
        <w:pStyle w:val="ConsPlusTitle"/>
        <w:jc w:val="center"/>
      </w:pPr>
    </w:p>
    <w:p w:rsidR="003C6366" w:rsidRDefault="003C6366">
      <w:pPr>
        <w:pStyle w:val="ConsPlusTitle"/>
        <w:jc w:val="center"/>
      </w:pPr>
      <w:r>
        <w:t>ФЕДЕРАЛЬНОЕ КАЗНАЧЕЙСТВО</w:t>
      </w:r>
    </w:p>
    <w:p w:rsidR="003C6366" w:rsidRDefault="003C6366">
      <w:pPr>
        <w:pStyle w:val="ConsPlusTitle"/>
        <w:jc w:val="center"/>
      </w:pPr>
    </w:p>
    <w:p w:rsidR="003C6366" w:rsidRDefault="003C6366">
      <w:pPr>
        <w:pStyle w:val="ConsPlusTitle"/>
        <w:jc w:val="center"/>
      </w:pPr>
      <w:r>
        <w:t>ПРИКАЗ</w:t>
      </w:r>
    </w:p>
    <w:p w:rsidR="003C6366" w:rsidRDefault="003C6366">
      <w:pPr>
        <w:pStyle w:val="ConsPlusTitle"/>
        <w:jc w:val="center"/>
      </w:pPr>
      <w:r>
        <w:t>от 7 декабря 2020 г. N 38н</w:t>
      </w:r>
    </w:p>
    <w:p w:rsidR="003C6366" w:rsidRDefault="003C6366">
      <w:pPr>
        <w:pStyle w:val="ConsPlusTitle"/>
        <w:jc w:val="center"/>
      </w:pPr>
    </w:p>
    <w:p w:rsidR="003C6366" w:rsidRDefault="003C6366">
      <w:pPr>
        <w:pStyle w:val="ConsPlusTitle"/>
        <w:jc w:val="center"/>
      </w:pPr>
      <w:r>
        <w:t>ОБ УТВЕРЖДЕНИИ ПЕРЕЧНЯ</w:t>
      </w:r>
    </w:p>
    <w:p w:rsidR="003C6366" w:rsidRDefault="003C6366">
      <w:pPr>
        <w:pStyle w:val="ConsPlusTitle"/>
        <w:jc w:val="center"/>
      </w:pPr>
      <w:r>
        <w:t>ДОЛЖНОСТЕЙ ФЕДЕРАЛЬНЫХ ГОСУДАРСТВЕННЫХ ГРАЖДАНСКИХ СЛУЖАЩИХ</w:t>
      </w:r>
    </w:p>
    <w:p w:rsidR="003C6366" w:rsidRDefault="003C6366">
      <w:pPr>
        <w:pStyle w:val="ConsPlusTitle"/>
        <w:jc w:val="center"/>
      </w:pPr>
      <w:r>
        <w:t>И РАБОТНИКОВ ФЕДЕРАЛЬНОГО КАЗНАЧЕЙСТВА, ОТВЕТСТВЕННЫХ</w:t>
      </w:r>
    </w:p>
    <w:p w:rsidR="003C6366" w:rsidRDefault="003C6366">
      <w:pPr>
        <w:pStyle w:val="ConsPlusTitle"/>
        <w:jc w:val="center"/>
      </w:pPr>
      <w:r>
        <w:t>ЗА ПРОВЕДЕНИЕ МЕРОПРИЯТИЙ ПО ОБЕЗЛИЧИВАНИЮ ОБРАБАТЫВАЕМЫХ</w:t>
      </w:r>
    </w:p>
    <w:p w:rsidR="003C6366" w:rsidRDefault="003C6366">
      <w:pPr>
        <w:pStyle w:val="ConsPlusTitle"/>
        <w:jc w:val="center"/>
      </w:pPr>
      <w:r>
        <w:t>ПЕРСОНАЛЬНЫХ ДАННЫХ, В СЛУЧАЕ ОБЕЗЛИЧИВАНИЯ</w:t>
      </w:r>
    </w:p>
    <w:p w:rsidR="003C6366" w:rsidRDefault="003C6366">
      <w:pPr>
        <w:pStyle w:val="ConsPlusTitle"/>
        <w:jc w:val="center"/>
      </w:pPr>
      <w:r>
        <w:t>ПЕРСОНАЛЬНЫХ ДАННЫХ</w:t>
      </w:r>
    </w:p>
    <w:p w:rsidR="003C6366" w:rsidRDefault="003C6366">
      <w:pPr>
        <w:pStyle w:val="ConsPlusNormal"/>
        <w:jc w:val="both"/>
      </w:pPr>
    </w:p>
    <w:p w:rsidR="003C6366" w:rsidRDefault="003C6366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абзацем восьмым подпункта "б" пункта 1</w:t>
        </w:r>
      </w:hyperlink>
      <w:r>
        <w:t xml:space="preserve">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органами, утвержденного постановлением Правительства Российской Федерации от 21 марта 2012 г. N 211 (Собрание законодательства Российской Федерации, 2012, N 14, ст. 1626; 2014, N 37, ст. 4967), приказываю: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9" w:history="1">
        <w:r>
          <w:rPr>
            <w:color w:val="0000FF"/>
          </w:rPr>
          <w:t>перечень</w:t>
        </w:r>
      </w:hyperlink>
      <w:r>
        <w:t xml:space="preserve"> должностей федеральных государственных гражданских служащих и работников Федерального казначейства, ответственных за проведение мероприятий по обезличиванию обрабатываемых персональных данных, в случае обезличивания персональных данных.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5" w:history="1">
        <w:r>
          <w:rPr>
            <w:color w:val="0000FF"/>
          </w:rPr>
          <w:t>приказ</w:t>
        </w:r>
      </w:hyperlink>
      <w:r>
        <w:t xml:space="preserve"> Федерального казначейства от 18 декабря 2019 г. N 37н "Об утверждении Перечня должностей федеральной государственной гражданской службы в Федеральном казначействе, ответственных за проведение мероприятий по обезличиванию обрабатываемых персональных данных, в случае обезличивания персональных данных" (зарегистрирован Министерством юстиции Российской Федерации 30 января 2020 г., регистрационный номер 57350).</w:t>
      </w:r>
    </w:p>
    <w:p w:rsidR="003C6366" w:rsidRDefault="003C6366">
      <w:pPr>
        <w:pStyle w:val="ConsPlusNormal"/>
        <w:jc w:val="both"/>
      </w:pPr>
    </w:p>
    <w:p w:rsidR="003C6366" w:rsidRDefault="003C6366">
      <w:pPr>
        <w:pStyle w:val="ConsPlusNormal"/>
        <w:jc w:val="right"/>
      </w:pPr>
      <w:r>
        <w:t>Руководитель</w:t>
      </w:r>
    </w:p>
    <w:p w:rsidR="003C6366" w:rsidRDefault="003C6366">
      <w:pPr>
        <w:pStyle w:val="ConsPlusNormal"/>
        <w:jc w:val="right"/>
      </w:pPr>
      <w:r>
        <w:t>Р.Е.АРТЮХИН</w:t>
      </w:r>
    </w:p>
    <w:p w:rsidR="003C6366" w:rsidRDefault="003C6366">
      <w:pPr>
        <w:pStyle w:val="ConsPlusNormal"/>
        <w:jc w:val="both"/>
      </w:pPr>
    </w:p>
    <w:p w:rsidR="003C6366" w:rsidRDefault="003C6366">
      <w:pPr>
        <w:pStyle w:val="ConsPlusNormal"/>
        <w:jc w:val="right"/>
      </w:pPr>
      <w:r>
        <w:t>Согласовано</w:t>
      </w:r>
    </w:p>
    <w:p w:rsidR="003C6366" w:rsidRDefault="003C6366">
      <w:pPr>
        <w:pStyle w:val="ConsPlusNormal"/>
        <w:jc w:val="right"/>
      </w:pPr>
      <w:r>
        <w:t>Министр финансов</w:t>
      </w:r>
    </w:p>
    <w:p w:rsidR="003C6366" w:rsidRDefault="003C6366">
      <w:pPr>
        <w:pStyle w:val="ConsPlusNormal"/>
        <w:jc w:val="right"/>
      </w:pPr>
      <w:r>
        <w:t>Российской Федерации</w:t>
      </w:r>
    </w:p>
    <w:p w:rsidR="003C6366" w:rsidRDefault="003C6366">
      <w:pPr>
        <w:pStyle w:val="ConsPlusNormal"/>
        <w:jc w:val="right"/>
      </w:pPr>
      <w:r>
        <w:t>А.Г.СИЛУАНОВ</w:t>
      </w:r>
    </w:p>
    <w:p w:rsidR="003C6366" w:rsidRDefault="003C6366">
      <w:pPr>
        <w:pStyle w:val="ConsPlusNormal"/>
        <w:jc w:val="right"/>
      </w:pPr>
      <w:r>
        <w:t>04.12.2020 г.</w:t>
      </w:r>
    </w:p>
    <w:p w:rsidR="003C6366" w:rsidRDefault="003C6366">
      <w:pPr>
        <w:pStyle w:val="ConsPlusNormal"/>
        <w:jc w:val="both"/>
      </w:pPr>
    </w:p>
    <w:p w:rsidR="003C6366" w:rsidRDefault="003C6366">
      <w:pPr>
        <w:pStyle w:val="ConsPlusNormal"/>
        <w:jc w:val="both"/>
      </w:pPr>
    </w:p>
    <w:p w:rsidR="003C6366" w:rsidRDefault="003C6366">
      <w:pPr>
        <w:pStyle w:val="ConsPlusNormal"/>
        <w:jc w:val="both"/>
      </w:pPr>
    </w:p>
    <w:p w:rsidR="003C6366" w:rsidRDefault="003C6366">
      <w:pPr>
        <w:pStyle w:val="ConsPlusNormal"/>
        <w:jc w:val="both"/>
      </w:pPr>
    </w:p>
    <w:p w:rsidR="003C6366" w:rsidRDefault="003C6366">
      <w:pPr>
        <w:pStyle w:val="ConsPlusNormal"/>
        <w:jc w:val="both"/>
      </w:pPr>
    </w:p>
    <w:p w:rsidR="003C6366" w:rsidRDefault="003C6366">
      <w:pPr>
        <w:pStyle w:val="ConsPlusNormal"/>
        <w:jc w:val="both"/>
      </w:pPr>
    </w:p>
    <w:p w:rsidR="003C6366" w:rsidRDefault="003C6366">
      <w:pPr>
        <w:pStyle w:val="ConsPlusNormal"/>
        <w:jc w:val="both"/>
      </w:pPr>
      <w:bookmarkStart w:id="0" w:name="_GoBack"/>
      <w:bookmarkEnd w:id="0"/>
    </w:p>
    <w:p w:rsidR="003C6366" w:rsidRDefault="003C6366">
      <w:pPr>
        <w:pStyle w:val="ConsPlusNormal"/>
        <w:jc w:val="both"/>
      </w:pPr>
    </w:p>
    <w:p w:rsidR="003C6366" w:rsidRDefault="003C6366">
      <w:pPr>
        <w:pStyle w:val="ConsPlusNormal"/>
        <w:jc w:val="both"/>
      </w:pPr>
    </w:p>
    <w:p w:rsidR="003C6366" w:rsidRDefault="003C6366">
      <w:pPr>
        <w:pStyle w:val="ConsPlusNormal"/>
        <w:jc w:val="both"/>
      </w:pPr>
    </w:p>
    <w:p w:rsidR="003C6366" w:rsidRDefault="003C6366">
      <w:pPr>
        <w:pStyle w:val="ConsPlusNormal"/>
        <w:jc w:val="right"/>
        <w:outlineLvl w:val="0"/>
      </w:pPr>
      <w:r>
        <w:lastRenderedPageBreak/>
        <w:t>Утвержден</w:t>
      </w:r>
    </w:p>
    <w:p w:rsidR="003C6366" w:rsidRDefault="003C6366">
      <w:pPr>
        <w:pStyle w:val="ConsPlusNormal"/>
        <w:jc w:val="right"/>
      </w:pPr>
      <w:r>
        <w:t>приказом Федерального казначейства</w:t>
      </w:r>
    </w:p>
    <w:p w:rsidR="003C6366" w:rsidRDefault="003C6366">
      <w:pPr>
        <w:pStyle w:val="ConsPlusNormal"/>
        <w:jc w:val="right"/>
      </w:pPr>
      <w:r>
        <w:t>от 7 декабря 2020 г. N 38н</w:t>
      </w:r>
    </w:p>
    <w:p w:rsidR="003C6366" w:rsidRDefault="003C6366">
      <w:pPr>
        <w:pStyle w:val="ConsPlusNormal"/>
        <w:jc w:val="both"/>
      </w:pPr>
    </w:p>
    <w:p w:rsidR="003C6366" w:rsidRDefault="003C6366">
      <w:pPr>
        <w:pStyle w:val="ConsPlusTitle"/>
        <w:jc w:val="center"/>
      </w:pPr>
      <w:bookmarkStart w:id="1" w:name="P39"/>
      <w:bookmarkEnd w:id="1"/>
      <w:r>
        <w:t>ПЕРЕЧЕНЬ</w:t>
      </w:r>
    </w:p>
    <w:p w:rsidR="003C6366" w:rsidRDefault="003C6366">
      <w:pPr>
        <w:pStyle w:val="ConsPlusTitle"/>
        <w:jc w:val="center"/>
      </w:pPr>
      <w:r>
        <w:t>ДОЛЖНОСТЕЙ ФЕДЕРАЛЬНЫХ ГОСУДАРСТВЕННЫХ ГРАЖДАНСКИХ СЛУЖАЩИХ</w:t>
      </w:r>
    </w:p>
    <w:p w:rsidR="003C6366" w:rsidRDefault="003C6366">
      <w:pPr>
        <w:pStyle w:val="ConsPlusTitle"/>
        <w:jc w:val="center"/>
      </w:pPr>
      <w:r>
        <w:t>И РАБОТНИКОВ ФЕДЕРАЛЬНОГО КАЗНАЧЕЙСТВА, ОТВЕТСТВЕННЫХ</w:t>
      </w:r>
    </w:p>
    <w:p w:rsidR="003C6366" w:rsidRDefault="003C6366">
      <w:pPr>
        <w:pStyle w:val="ConsPlusTitle"/>
        <w:jc w:val="center"/>
      </w:pPr>
      <w:r>
        <w:t>ЗА ПРОВЕДЕНИЕ МЕРОПРИЯТИЙ ПО ОБЕЗЛИЧИВАНИЮ ОБРАБАТЫВАЕМЫХ</w:t>
      </w:r>
    </w:p>
    <w:p w:rsidR="003C6366" w:rsidRDefault="003C6366">
      <w:pPr>
        <w:pStyle w:val="ConsPlusTitle"/>
        <w:jc w:val="center"/>
      </w:pPr>
      <w:r>
        <w:t>ПЕРСОНАЛЬНЫХ ДАННЫХ, В СЛУЧАЕ ОБЕЗЛИЧИВАНИЯ</w:t>
      </w:r>
    </w:p>
    <w:p w:rsidR="003C6366" w:rsidRDefault="003C6366">
      <w:pPr>
        <w:pStyle w:val="ConsPlusTitle"/>
        <w:jc w:val="center"/>
      </w:pPr>
      <w:r>
        <w:t>ПЕРСОНАЛЬНЫХ ДАННЫХ</w:t>
      </w:r>
    </w:p>
    <w:p w:rsidR="003C6366" w:rsidRDefault="003C6366">
      <w:pPr>
        <w:pStyle w:val="ConsPlusNormal"/>
        <w:jc w:val="both"/>
      </w:pPr>
    </w:p>
    <w:p w:rsidR="003C6366" w:rsidRDefault="003C6366">
      <w:pPr>
        <w:pStyle w:val="ConsPlusTitle"/>
        <w:jc w:val="center"/>
        <w:outlineLvl w:val="1"/>
      </w:pPr>
      <w:r>
        <w:t>I. В центральном аппарате Федерального казначейства</w:t>
      </w:r>
    </w:p>
    <w:p w:rsidR="003C6366" w:rsidRDefault="003C6366">
      <w:pPr>
        <w:pStyle w:val="ConsPlusNormal"/>
        <w:jc w:val="both"/>
      </w:pPr>
    </w:p>
    <w:p w:rsidR="003C6366" w:rsidRDefault="003C6366">
      <w:pPr>
        <w:pStyle w:val="ConsPlusNormal"/>
        <w:ind w:firstLine="540"/>
        <w:jc w:val="both"/>
      </w:pPr>
      <w:r>
        <w:t>Руководитель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Заместитель руководителя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Помощник руководителя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Советник руководителя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Начальник управления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Заместитель начальника управления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Отдельные должности федеральных государственных гражданских служащих и работников в структурных подразделениях Федерального казначейства &lt;1&gt;: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&lt;1&gt; В случае, если в должностные (трудовые) обязанности федеральных государственных гражданских служащих и работников Федерального казначейства, замещающих данные должности, входит проведение мероприятий по обезличиванию обрабатываемых персональных данных, в случае обезличивания персональных данных.</w:t>
      </w:r>
    </w:p>
    <w:p w:rsidR="003C6366" w:rsidRDefault="003C6366">
      <w:pPr>
        <w:pStyle w:val="ConsPlusNormal"/>
        <w:jc w:val="both"/>
      </w:pPr>
    </w:p>
    <w:p w:rsidR="003C6366" w:rsidRDefault="003C6366">
      <w:pPr>
        <w:pStyle w:val="ConsPlusNormal"/>
        <w:ind w:firstLine="540"/>
        <w:jc w:val="both"/>
      </w:pPr>
      <w:r>
        <w:t>Начальник отдела в управлении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Заместитель начальника отдела в управлении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Советник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Ведущий консультант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Консультант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Главный контролер-ревизор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Ведущий специалист 3 разряда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Старший контролер-ревизор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Контролер-ревизор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lastRenderedPageBreak/>
        <w:t>Специалист-эксперт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Старший специалист 1 разряда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Старший специалист 2 разряда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Старший специалист 3 разряда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Специалист 1 разряда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Специалист 2 разряда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Ведущий эксперт</w:t>
      </w:r>
    </w:p>
    <w:p w:rsidR="003C6366" w:rsidRDefault="003C6366">
      <w:pPr>
        <w:pStyle w:val="ConsPlusNormal"/>
        <w:jc w:val="both"/>
      </w:pPr>
    </w:p>
    <w:p w:rsidR="003C6366" w:rsidRDefault="003C6366">
      <w:pPr>
        <w:pStyle w:val="ConsPlusTitle"/>
        <w:jc w:val="center"/>
        <w:outlineLvl w:val="1"/>
      </w:pPr>
      <w:r>
        <w:t>II. В территориальном органе Федерального казначейства</w:t>
      </w:r>
    </w:p>
    <w:p w:rsidR="003C6366" w:rsidRDefault="003C6366">
      <w:pPr>
        <w:pStyle w:val="ConsPlusTitle"/>
        <w:jc w:val="center"/>
      </w:pPr>
      <w:r>
        <w:t>межрегионального уровня</w:t>
      </w:r>
    </w:p>
    <w:p w:rsidR="003C6366" w:rsidRDefault="003C6366">
      <w:pPr>
        <w:pStyle w:val="ConsPlusNormal"/>
        <w:jc w:val="both"/>
      </w:pPr>
    </w:p>
    <w:p w:rsidR="003C6366" w:rsidRDefault="003C6366">
      <w:pPr>
        <w:pStyle w:val="ConsPlusNormal"/>
        <w:ind w:firstLine="540"/>
        <w:jc w:val="both"/>
      </w:pPr>
      <w:r>
        <w:t>Руководитель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Заместитель руководителя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Помощник руководителя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Отдельные должности федеральных государственных гражданских служащих в структурных подразделениях территориального органа Федерального казначейства межрегионального уровня &lt;2&gt;: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&lt;2&gt; В случае, если в должностные обязанности федеральных государственных гражданских служащих территориального органа Федерального казначейства межрегионального уровня, замещающих данные должности, входит проведение мероприятий по обезличиванию обрабатываемых персональных данных, в случае обезличивания персональных данных.</w:t>
      </w:r>
    </w:p>
    <w:p w:rsidR="003C6366" w:rsidRDefault="003C6366">
      <w:pPr>
        <w:pStyle w:val="ConsPlusNormal"/>
        <w:jc w:val="both"/>
      </w:pPr>
    </w:p>
    <w:p w:rsidR="003C6366" w:rsidRDefault="003C6366">
      <w:pPr>
        <w:pStyle w:val="ConsPlusNormal"/>
        <w:ind w:firstLine="540"/>
        <w:jc w:val="both"/>
      </w:pPr>
      <w:r>
        <w:t>Начальник отдела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Заместитель начальника отдела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Консультант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Главный казначей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Главный контролер-ревизор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Старший казначей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Старший контролер-ревизор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Казначей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Контролер-ревизор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Специалист-эксперт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lastRenderedPageBreak/>
        <w:t>Старший специалист 1 разряда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Старший специалист 2 разряда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Старший специалист 3 разряда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Специалист 1 разряда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Специалист 2 разряда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Специалист 3 разряда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Должности работников, в трудовые обязанности которых входит проведение мероприятий по обезличиванию обрабатываемых персональных данных, в случае обезличивания персональных данных</w:t>
      </w:r>
    </w:p>
    <w:p w:rsidR="003C6366" w:rsidRDefault="003C6366">
      <w:pPr>
        <w:pStyle w:val="ConsPlusNormal"/>
        <w:jc w:val="both"/>
      </w:pPr>
    </w:p>
    <w:p w:rsidR="003C6366" w:rsidRDefault="003C6366">
      <w:pPr>
        <w:pStyle w:val="ConsPlusTitle"/>
        <w:jc w:val="center"/>
        <w:outlineLvl w:val="1"/>
      </w:pPr>
      <w:r>
        <w:t>III. В территориальном органе Федерального казначейства</w:t>
      </w:r>
    </w:p>
    <w:p w:rsidR="003C6366" w:rsidRDefault="003C6366">
      <w:pPr>
        <w:pStyle w:val="ConsPlusTitle"/>
        <w:jc w:val="center"/>
      </w:pPr>
      <w:r>
        <w:t>в субъекте Российской Федерации</w:t>
      </w:r>
    </w:p>
    <w:p w:rsidR="003C6366" w:rsidRDefault="003C6366">
      <w:pPr>
        <w:pStyle w:val="ConsPlusNormal"/>
        <w:jc w:val="both"/>
      </w:pPr>
    </w:p>
    <w:p w:rsidR="003C6366" w:rsidRDefault="003C6366">
      <w:pPr>
        <w:pStyle w:val="ConsPlusNormal"/>
        <w:ind w:firstLine="540"/>
        <w:jc w:val="both"/>
      </w:pPr>
      <w:r>
        <w:t>Руководитель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Уполномоченный Федерального казначейства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Заместитель руководителя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Помощник руководителя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Отдельные должности федеральных государственных гражданских служащих в структурных подразделениях территориального органа Федерального казначейства в субъекте Российской Федерации &lt;3&gt;: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&lt;3&gt; В случае, если в должностные обязанности федеральных государственных гражданских служащих в территориальном органе Федерального казначейства в субъекте Российской Федерации, замещающих данные должности, входит проведение мероприятий по обезличиванию обрабатываемых персональных данных, в случае обезличивания персональных данных.</w:t>
      </w:r>
    </w:p>
    <w:p w:rsidR="003C6366" w:rsidRDefault="003C6366">
      <w:pPr>
        <w:pStyle w:val="ConsPlusNormal"/>
        <w:jc w:val="both"/>
      </w:pPr>
    </w:p>
    <w:p w:rsidR="003C6366" w:rsidRDefault="003C6366">
      <w:pPr>
        <w:pStyle w:val="ConsPlusNormal"/>
        <w:ind w:firstLine="540"/>
        <w:jc w:val="both"/>
      </w:pPr>
      <w:r>
        <w:t>Начальник отдела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Заместитель начальника отдела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Главный казначей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Главный контролер-ревизор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Старший казначей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Старший контролер-ревизор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Казначей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Контролер-ревизор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lastRenderedPageBreak/>
        <w:t>Специалист-эксперт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Старший специалист 1 разряда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Старший специалист 2 разряда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Старший специалист 3 разряда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Специалист 1 разряда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Специалист 2 разряда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Специалист 3 разряда</w:t>
      </w:r>
    </w:p>
    <w:p w:rsidR="003C6366" w:rsidRDefault="003C6366">
      <w:pPr>
        <w:pStyle w:val="ConsPlusNormal"/>
        <w:spacing w:before="220"/>
        <w:ind w:firstLine="540"/>
        <w:jc w:val="both"/>
      </w:pPr>
      <w:r>
        <w:t>Должности работников, в трудовые обязанности которых входит проведение мероприятий по обезличиванию обрабатываемых персональных данных, в случае обезличивания персональных данных.</w:t>
      </w:r>
    </w:p>
    <w:p w:rsidR="003C6366" w:rsidRDefault="003C6366">
      <w:pPr>
        <w:pStyle w:val="ConsPlusNormal"/>
        <w:jc w:val="both"/>
      </w:pPr>
    </w:p>
    <w:p w:rsidR="003C6366" w:rsidRDefault="003C6366">
      <w:pPr>
        <w:pStyle w:val="ConsPlusNormal"/>
        <w:jc w:val="both"/>
      </w:pPr>
    </w:p>
    <w:p w:rsidR="003C6366" w:rsidRDefault="003C636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95580" w:rsidRDefault="00095580"/>
    <w:sectPr w:rsidR="00095580" w:rsidSect="00681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66"/>
    <w:rsid w:val="00095580"/>
    <w:rsid w:val="003C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4BE1E-0275-4DD3-AB91-780B92C8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63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63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C5321E3DC393DA7C0A050AF3BB6B49D32E62E8AAB2D593DFCDD093C9A3A0DB6E3B228AED6C534B59295A243456CxAE" TargetMode="External"/><Relationship Id="rId4" Type="http://schemas.openxmlformats.org/officeDocument/2006/relationships/hyperlink" Target="consultantplus://offline/ref=9C5321E3DC393DA7C0A050AF3BB6B49D32E02881AE2C593DFCDD093C9A3A0DB6F1B270A1DC947BF1C386A14659CBA7B8E0C1DC62x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905</Words>
  <Characters>5161</Characters>
  <Application>Microsoft Office Word</Application>
  <DocSecurity>0</DocSecurity>
  <Lines>43</Lines>
  <Paragraphs>12</Paragraphs>
  <ScaleCrop>false</ScaleCrop>
  <Company/>
  <LinksUpToDate>false</LinksUpToDate>
  <CharactersWithSpaces>6054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Кошевич Евгения Валерьевна</dc:creator>
  <cp:keywords/>
  <dc:description/>
  <cp:lastModifiedBy>Кошевич Евгения Валерьевна</cp:lastModifiedBy>
  <cp:revision>2</cp:revision>
  <dcterms:created xsi:type="dcterms:W3CDTF">2021-04-15T04:49:00Z</dcterms:created>
  <dcterms:modified xsi:type="dcterms:W3CDTF">2021-04-15T04:50:00Z</dcterms:modified>
</cp:coreProperties>
</file>