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B90" w:rsidRPr="00334B90" w:rsidRDefault="00334B90" w:rsidP="00334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B90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334B90" w:rsidRPr="00334B90" w:rsidRDefault="00334B90" w:rsidP="00334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B90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98377F">
        <w:rPr>
          <w:rFonts w:ascii="Times New Roman" w:hAnsi="Times New Roman" w:cs="Times New Roman"/>
          <w:b/>
          <w:sz w:val="28"/>
          <w:szCs w:val="28"/>
        </w:rPr>
        <w:t>ого</w:t>
      </w:r>
      <w:r w:rsidRPr="00334B90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98377F">
        <w:rPr>
          <w:rFonts w:ascii="Times New Roman" w:hAnsi="Times New Roman" w:cs="Times New Roman"/>
          <w:b/>
          <w:sz w:val="28"/>
          <w:szCs w:val="28"/>
        </w:rPr>
        <w:t>я</w:t>
      </w:r>
      <w:r w:rsidRPr="00334B90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98377F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334B90" w:rsidRPr="00334B90" w:rsidRDefault="00334B90" w:rsidP="00334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B90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334B90" w:rsidRPr="00334B90" w:rsidRDefault="00334B90" w:rsidP="00334B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4B90">
        <w:rPr>
          <w:rFonts w:ascii="Times New Roman" w:hAnsi="Times New Roman" w:cs="Times New Roman"/>
          <w:b/>
          <w:sz w:val="28"/>
          <w:szCs w:val="28"/>
        </w:rPr>
        <w:t xml:space="preserve">в период с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334B90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34B90">
        <w:rPr>
          <w:rFonts w:ascii="Times New Roman" w:hAnsi="Times New Roman" w:cs="Times New Roman"/>
          <w:b/>
          <w:sz w:val="28"/>
          <w:szCs w:val="28"/>
        </w:rPr>
        <w:t xml:space="preserve">.2024 по </w:t>
      </w:r>
      <w:r>
        <w:rPr>
          <w:rFonts w:ascii="Times New Roman" w:hAnsi="Times New Roman" w:cs="Times New Roman"/>
          <w:b/>
          <w:sz w:val="28"/>
          <w:szCs w:val="28"/>
        </w:rPr>
        <w:t>07</w:t>
      </w:r>
      <w:r w:rsidRPr="00334B90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334B90">
        <w:rPr>
          <w:rFonts w:ascii="Times New Roman" w:hAnsi="Times New Roman" w:cs="Times New Roman"/>
          <w:b/>
          <w:sz w:val="28"/>
          <w:szCs w:val="28"/>
        </w:rPr>
        <w:t>.2024</w:t>
      </w:r>
    </w:p>
    <w:p w:rsidR="00334B90" w:rsidRPr="00334B90" w:rsidRDefault="00334B90" w:rsidP="00334B9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Default="00726C64" w:rsidP="00B63EB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Управление</w:t>
      </w:r>
      <w:r w:rsidR="00B63EB6" w:rsidRPr="00B63EB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Министерства внутренних дел Российской Федерации по Курганской области</w:t>
      </w:r>
    </w:p>
    <w:p w:rsidR="00334B90" w:rsidRPr="00242218" w:rsidRDefault="00334B90" w:rsidP="00B63EB6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035028" w:rsidRDefault="00B63EB6" w:rsidP="00FA371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63EB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Управление Министерства внутренних дел Российской Федерации по Курганской области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F66A3D" w:rsidP="009837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6A3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1938E6" w:rsidRPr="001938E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от </w:t>
            </w:r>
            <w:r w:rsidR="00B63EB6" w:rsidRPr="00B63EB6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06.05.2024 № 371 «О назначении внеплановой выездной проверки Управления Министерства внутренних дел Российской Федерации по Курганской области», в соответствии с обращением Прокуратуры Курганской области о</w:t>
            </w:r>
            <w:r w:rsidR="0098377F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т 25.03.2024 № 07-р-590-24/687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B63EB6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</w:t>
            </w:r>
            <w:r w:rsidR="00FA3718">
              <w:rPr>
                <w:rFonts w:ascii="Times New Roman" w:hAnsi="Times New Roman" w:cs="Times New Roman"/>
                <w:sz w:val="28"/>
                <w:szCs w:val="28"/>
              </w:rPr>
              <w:t xml:space="preserve">лановая </w:t>
            </w:r>
            <w:r w:rsidR="00035028"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B63EB6" w:rsidP="0098377F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63EB6">
              <w:rPr>
                <w:rFonts w:ascii="Times New Roman" w:hAnsi="Times New Roman"/>
                <w:sz w:val="28"/>
                <w:szCs w:val="28"/>
              </w:rPr>
              <w:t>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федеральных нужд</w:t>
            </w:r>
            <w:r w:rsidR="001938E6" w:rsidRPr="001938E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B63EB6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EB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2022 – истекший период 2024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B63EB6" w:rsidP="000350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13.05.2024 по 07.06</w:t>
            </w:r>
            <w:r w:rsidR="00F66A3D" w:rsidRPr="00F66A3D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4C0FFF" w:rsidP="009837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FFF">
              <w:rPr>
                <w:rFonts w:ascii="Times New Roman" w:hAnsi="Times New Roman" w:cs="Times New Roman"/>
                <w:sz w:val="28"/>
                <w:szCs w:val="28"/>
              </w:rPr>
              <w:t>Установлен</w:t>
            </w:r>
            <w:r w:rsidR="0098377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C0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37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C0FFF">
              <w:rPr>
                <w:rFonts w:ascii="Times New Roman" w:hAnsi="Times New Roman" w:cs="Times New Roman"/>
                <w:sz w:val="28"/>
                <w:szCs w:val="28"/>
              </w:rPr>
              <w:t>арушени</w:t>
            </w:r>
            <w:r w:rsidR="0098377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C0F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377F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</w:t>
            </w:r>
            <w:r w:rsidRPr="004C0FFF">
              <w:rPr>
                <w:rFonts w:ascii="Times New Roman" w:hAnsi="Times New Roman" w:cs="Times New Roman"/>
                <w:sz w:val="28"/>
                <w:szCs w:val="28"/>
              </w:rPr>
              <w:t xml:space="preserve">о контрактной системе в сфере закупок товаров, работ, услуг для обеспечения государственных </w:t>
            </w:r>
            <w:r w:rsidR="0098377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4C0FFF">
              <w:rPr>
                <w:rFonts w:ascii="Times New Roman" w:hAnsi="Times New Roman" w:cs="Times New Roman"/>
                <w:sz w:val="28"/>
                <w:szCs w:val="28"/>
              </w:rPr>
              <w:t>ужд</w:t>
            </w:r>
            <w:r w:rsidR="0098377F">
              <w:rPr>
                <w:rFonts w:ascii="Times New Roman" w:hAnsi="Times New Roman" w:cs="Times New Roman"/>
                <w:sz w:val="28"/>
                <w:szCs w:val="28"/>
              </w:rPr>
              <w:t>, а также условий государственного контракта</w:t>
            </w:r>
            <w:bookmarkStart w:id="0" w:name="_GoBack"/>
            <w:bookmarkEnd w:id="0"/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F66A3D" w:rsidRDefault="00F66A3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80629" w:rsidRDefault="00180629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F01EFE" w:rsidRDefault="00F01E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F01EFE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83CFE"/>
    <w:rsid w:val="00096ED2"/>
    <w:rsid w:val="000B643F"/>
    <w:rsid w:val="000C4CB7"/>
    <w:rsid w:val="000D483C"/>
    <w:rsid w:val="000F45C2"/>
    <w:rsid w:val="000F711B"/>
    <w:rsid w:val="001048EB"/>
    <w:rsid w:val="001166A3"/>
    <w:rsid w:val="00116B17"/>
    <w:rsid w:val="001624E7"/>
    <w:rsid w:val="0017284A"/>
    <w:rsid w:val="00180629"/>
    <w:rsid w:val="00187582"/>
    <w:rsid w:val="001938E6"/>
    <w:rsid w:val="001B4AAC"/>
    <w:rsid w:val="001D4A8B"/>
    <w:rsid w:val="001D712A"/>
    <w:rsid w:val="001E741B"/>
    <w:rsid w:val="00216474"/>
    <w:rsid w:val="0022290A"/>
    <w:rsid w:val="00242218"/>
    <w:rsid w:val="0024489D"/>
    <w:rsid w:val="0025603D"/>
    <w:rsid w:val="00280134"/>
    <w:rsid w:val="002959A2"/>
    <w:rsid w:val="002A14E1"/>
    <w:rsid w:val="002B0AB7"/>
    <w:rsid w:val="002B5F1D"/>
    <w:rsid w:val="002C6F61"/>
    <w:rsid w:val="002D1C1C"/>
    <w:rsid w:val="002E400A"/>
    <w:rsid w:val="003245F6"/>
    <w:rsid w:val="00325C75"/>
    <w:rsid w:val="00334B90"/>
    <w:rsid w:val="0034413A"/>
    <w:rsid w:val="003705D5"/>
    <w:rsid w:val="00373F73"/>
    <w:rsid w:val="00384A74"/>
    <w:rsid w:val="003A7DE5"/>
    <w:rsid w:val="003B6A15"/>
    <w:rsid w:val="003E1BAD"/>
    <w:rsid w:val="00400A37"/>
    <w:rsid w:val="00402EE4"/>
    <w:rsid w:val="00411A85"/>
    <w:rsid w:val="004218A9"/>
    <w:rsid w:val="00427774"/>
    <w:rsid w:val="00450B1B"/>
    <w:rsid w:val="004C0FFF"/>
    <w:rsid w:val="004D5D35"/>
    <w:rsid w:val="004F5B75"/>
    <w:rsid w:val="00520163"/>
    <w:rsid w:val="005873EB"/>
    <w:rsid w:val="005877D9"/>
    <w:rsid w:val="00587F7D"/>
    <w:rsid w:val="005A3E84"/>
    <w:rsid w:val="005C5E0B"/>
    <w:rsid w:val="0060006C"/>
    <w:rsid w:val="00607C01"/>
    <w:rsid w:val="006317F4"/>
    <w:rsid w:val="0064344E"/>
    <w:rsid w:val="006604AA"/>
    <w:rsid w:val="006C235C"/>
    <w:rsid w:val="006E2510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71890"/>
    <w:rsid w:val="007871B3"/>
    <w:rsid w:val="007C0BC9"/>
    <w:rsid w:val="007C226A"/>
    <w:rsid w:val="007D46BA"/>
    <w:rsid w:val="008059D9"/>
    <w:rsid w:val="0081310D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8377F"/>
    <w:rsid w:val="009B4EE0"/>
    <w:rsid w:val="009C071D"/>
    <w:rsid w:val="009D3027"/>
    <w:rsid w:val="009F117A"/>
    <w:rsid w:val="009F3918"/>
    <w:rsid w:val="00A50735"/>
    <w:rsid w:val="00A63BFD"/>
    <w:rsid w:val="00AA2302"/>
    <w:rsid w:val="00AA348C"/>
    <w:rsid w:val="00AB6E66"/>
    <w:rsid w:val="00AC4B19"/>
    <w:rsid w:val="00B27565"/>
    <w:rsid w:val="00B36518"/>
    <w:rsid w:val="00B43205"/>
    <w:rsid w:val="00B50DB8"/>
    <w:rsid w:val="00B53463"/>
    <w:rsid w:val="00B63EB6"/>
    <w:rsid w:val="00B82D74"/>
    <w:rsid w:val="00B831D2"/>
    <w:rsid w:val="00B90199"/>
    <w:rsid w:val="00B95DED"/>
    <w:rsid w:val="00BA3235"/>
    <w:rsid w:val="00BC1F2D"/>
    <w:rsid w:val="00BC7D41"/>
    <w:rsid w:val="00BE3906"/>
    <w:rsid w:val="00C1123C"/>
    <w:rsid w:val="00C306B6"/>
    <w:rsid w:val="00C44A75"/>
    <w:rsid w:val="00C45A4D"/>
    <w:rsid w:val="00C76C3F"/>
    <w:rsid w:val="00C77F1C"/>
    <w:rsid w:val="00C86D4E"/>
    <w:rsid w:val="00C94705"/>
    <w:rsid w:val="00CB5C97"/>
    <w:rsid w:val="00CB74AE"/>
    <w:rsid w:val="00CC6ED8"/>
    <w:rsid w:val="00CD30FD"/>
    <w:rsid w:val="00CE44CD"/>
    <w:rsid w:val="00D11F96"/>
    <w:rsid w:val="00D14D85"/>
    <w:rsid w:val="00D41040"/>
    <w:rsid w:val="00D661F5"/>
    <w:rsid w:val="00D73906"/>
    <w:rsid w:val="00D74456"/>
    <w:rsid w:val="00D91850"/>
    <w:rsid w:val="00DA469D"/>
    <w:rsid w:val="00DC1944"/>
    <w:rsid w:val="00DC4A7C"/>
    <w:rsid w:val="00DD22D4"/>
    <w:rsid w:val="00DF0CED"/>
    <w:rsid w:val="00E1074A"/>
    <w:rsid w:val="00E17AB3"/>
    <w:rsid w:val="00E33DBD"/>
    <w:rsid w:val="00E52062"/>
    <w:rsid w:val="00E71BA5"/>
    <w:rsid w:val="00E830CE"/>
    <w:rsid w:val="00E95A7F"/>
    <w:rsid w:val="00EA419D"/>
    <w:rsid w:val="00EC41BB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CDCAF-0FBC-47A6-9784-5FF6A4F29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12</cp:revision>
  <dcterms:created xsi:type="dcterms:W3CDTF">2024-05-30T09:44:00Z</dcterms:created>
  <dcterms:modified xsi:type="dcterms:W3CDTF">2024-06-13T03:48:00Z</dcterms:modified>
</cp:coreProperties>
</file>