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721" w:rsidRDefault="00B96721" w:rsidP="00B96721">
      <w:pPr>
        <w:pStyle w:val="ConsPlusTitlePage"/>
      </w:pPr>
    </w:p>
    <w:p w:rsidR="00B96721" w:rsidRPr="00B96721" w:rsidRDefault="00B9672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B96721" w:rsidRPr="00B96721" w:rsidRDefault="00B967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96721" w:rsidRPr="00B96721" w:rsidRDefault="00B967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от 9 сентября 2020 г. N 1387</w:t>
      </w:r>
    </w:p>
    <w:p w:rsidR="00B96721" w:rsidRPr="00B96721" w:rsidRDefault="00B967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ОБ УТВЕРЖДЕНИИ ЕДИНОЙ МЕТОДИКИ</w:t>
      </w:r>
    </w:p>
    <w:p w:rsidR="00B96721" w:rsidRPr="00B96721" w:rsidRDefault="00B967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ПРОВЕДЕНИЯ АТТЕСТАЦИИ ГОСУДАРСТВЕННЫХ ГРАЖДАНСКИХ СЛУЖАЩИХ</w:t>
      </w:r>
    </w:p>
    <w:p w:rsidR="00B96721" w:rsidRPr="00B96721" w:rsidRDefault="00B967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577278" w:rsidRDefault="00B967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577278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Pr="00577278">
          <w:rPr>
            <w:rFonts w:ascii="Times New Roman" w:hAnsi="Times New Roman" w:cs="Times New Roman"/>
            <w:sz w:val="24"/>
            <w:szCs w:val="24"/>
          </w:rPr>
          <w:t>пунктом 6.1</w:t>
        </w:r>
      </w:hyperlink>
      <w:r w:rsidRPr="00577278">
        <w:rPr>
          <w:rFonts w:ascii="Times New Roman" w:hAnsi="Times New Roman" w:cs="Times New Roman"/>
          <w:sz w:val="24"/>
          <w:szCs w:val="24"/>
        </w:rPr>
        <w:t xml:space="preserve"> Положения о проведении аттестации государственных гражданских служащих Российской Федерации, утвержденного Указом Президента Российской Федерации от 1 февраля 2005 г. N 110 "О проведении аттестации государственных гражданских служащих Российской Федерации", Правительство Российской Федерации постановляет: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278">
        <w:rPr>
          <w:rFonts w:ascii="Times New Roman" w:hAnsi="Times New Roman" w:cs="Times New Roman"/>
          <w:sz w:val="24"/>
          <w:szCs w:val="24"/>
        </w:rPr>
        <w:t xml:space="preserve">Утвердить прилагаемую единую </w:t>
      </w:r>
      <w:hyperlink w:anchor="P26" w:history="1">
        <w:r w:rsidRPr="00577278">
          <w:rPr>
            <w:rFonts w:ascii="Times New Roman" w:hAnsi="Times New Roman" w:cs="Times New Roman"/>
            <w:sz w:val="24"/>
            <w:szCs w:val="24"/>
          </w:rPr>
          <w:t>методику</w:t>
        </w:r>
      </w:hyperlink>
      <w:r w:rsidRPr="00577278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Pr="00B96721">
        <w:rPr>
          <w:rFonts w:ascii="Times New Roman" w:hAnsi="Times New Roman" w:cs="Times New Roman"/>
          <w:sz w:val="24"/>
          <w:szCs w:val="24"/>
        </w:rPr>
        <w:t>аттестации государственных гражданских служащих Российской Федерации.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М.МИШУСТИН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Утверждена</w:t>
      </w: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от 9 сентября 2020 г. N 1387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6"/>
      <w:bookmarkEnd w:id="0"/>
      <w:r w:rsidRPr="00B96721">
        <w:rPr>
          <w:rFonts w:ascii="Times New Roman" w:hAnsi="Times New Roman" w:cs="Times New Roman"/>
          <w:sz w:val="24"/>
          <w:szCs w:val="24"/>
        </w:rPr>
        <w:t>ЕДИНАЯ МЕТОДИКА</w:t>
      </w:r>
    </w:p>
    <w:p w:rsidR="00B96721" w:rsidRPr="00B96721" w:rsidRDefault="00B967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ПРОВЕДЕНИЯ АТТЕСТАЦИИ ГОСУДАРСТВЕННЫХ ГРАЖДАНСКИХ СЛУЖАЩИХ</w:t>
      </w:r>
    </w:p>
    <w:p w:rsidR="00B96721" w:rsidRPr="00B96721" w:rsidRDefault="00B967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1. Настоящая единая методика направлена на формирование единых методологических подходов к проведению аттестации государственных гражданских служащих Российской Федерации (далее - гражданские служащие).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2. Аттестация проводится в целях определения соответствия гражданского служащего замещаемой должности государственной гражданской службы Российской Федерации (далее - гражданская служба).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3. Результаты аттестации гражданских служащих используются для: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оценки их профессиональной служебной деятельности; стимулирования добросовестного исполнения должностных обязанностей и повышения профессионального уровня;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lastRenderedPageBreak/>
        <w:t>определения направлений профессионального развития;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обеспечения обоснованности принимаемых представителем нанимателя решений на основе результатов оценки профессиональной служебной деятельности гражданских служащих;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формирования кадрового резерва для замещения вакантных должностей гражданской службы в порядке должностного роста.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4. В ходе аттестации осуществляется оценка профессиональной служебной деятельности гражданского служащего исходя из следующих характеристик: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участие гражданского служащего в решении (разработке) вопросов (документов), направленных на реализацию задач, стоящих перед соответствующим подразделением (государственным органом);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сложность выполняемой гражданским служащим профессиональной служебной деятельности, ее эффективность и результативность;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- к специальности, направлению подготовки;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отсутствие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5. Организацию и обеспечение проведения аттестации осуществляет подразделение государственного органа по вопросам государственной службы и кадров (далее - кадровая служба).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Кадровая служба готовит проект правового акта государственного органа о проведении аттестации.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6. Аттестация гражданского служащего проводится один раз в 3 года. Дата проведения внеочередной аттестации может определяться вне зависимости от сроков проведения предыдущей аттестации. Внеочередная аттестация гражданского служащего может проводиться по соглашению сторон служебного контракта с учетом результатов годового отчета о профессиональной служебной деятельности гражданского служащего либо после принятия в установленном порядке решения: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а) о сокращении должностей гражданской службы в государственном органе;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б) об изменении условий оплаты труда гражданских служащих.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7. Инициатива о проведении внеочередной аттестации, проводимой в соответствии с </w:t>
      </w:r>
      <w:hyperlink r:id="rId5" w:history="1">
        <w:r w:rsidRPr="00577278">
          <w:rPr>
            <w:rFonts w:ascii="Times New Roman" w:hAnsi="Times New Roman" w:cs="Times New Roman"/>
            <w:sz w:val="24"/>
            <w:szCs w:val="24"/>
          </w:rPr>
          <w:t>подпунктом "а" пункта 5</w:t>
        </w:r>
      </w:hyperlink>
      <w:r w:rsidRPr="00B96721">
        <w:rPr>
          <w:rFonts w:ascii="Times New Roman" w:hAnsi="Times New Roman" w:cs="Times New Roman"/>
          <w:sz w:val="24"/>
          <w:szCs w:val="24"/>
        </w:rPr>
        <w:t xml:space="preserve"> Положения о проведении аттестации государственных гражданских служащих Российской Федерации, утвержденного Указом Президента Российской Федерации от 1 февраля 2005 г. N 110 "О проведении аттестации государственных гражданских служащих Российской Федерации" (далее - Положение), может исходить от представителя нанимателя или гражданского служащего. В случае согласия одной из сторон служебного контракта с инициативой другой стороны </w:t>
      </w:r>
      <w:r w:rsidRPr="00B96721">
        <w:rPr>
          <w:rFonts w:ascii="Times New Roman" w:hAnsi="Times New Roman" w:cs="Times New Roman"/>
          <w:sz w:val="24"/>
          <w:szCs w:val="24"/>
        </w:rPr>
        <w:lastRenderedPageBreak/>
        <w:t>служебного контракта о проведении внеочередной аттестации издается правовой акт государственного органа о проведении внеочередной аттестации.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Гражданский служащий, выступивший с инициативой о проведении в отношении него внеочередной аттестации, направляет в кадровую службу заявление на имя представителя нанимателя с указанием причин, послуживших основанием для проведения внеочередной аттестации.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Проект решения представителя нанимателя с указанием причин, послуживших основанием для проведения внеочередной аттестации, направляется непосредственным руководителем гражданского служащего в кадровую службу в 3-дневный срок со дня согласования проекта такого решения с гражданским служащим.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II. Организация проведения аттестации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8. В правовой акт государственного органа о проведении аттестации, составленный в соответствии с примерным правовым актом государственного органа по форме согласно </w:t>
      </w:r>
      <w:hyperlink w:anchor="P115" w:history="1">
        <w:r w:rsidRPr="00577278">
          <w:rPr>
            <w:rFonts w:ascii="Times New Roman" w:hAnsi="Times New Roman" w:cs="Times New Roman"/>
            <w:sz w:val="24"/>
            <w:szCs w:val="24"/>
          </w:rPr>
          <w:t>приложению N 1</w:t>
        </w:r>
      </w:hyperlink>
      <w:r w:rsidRPr="00577278">
        <w:rPr>
          <w:rFonts w:ascii="Times New Roman" w:hAnsi="Times New Roman" w:cs="Times New Roman"/>
          <w:sz w:val="24"/>
          <w:szCs w:val="24"/>
        </w:rPr>
        <w:t xml:space="preserve">, </w:t>
      </w:r>
      <w:r w:rsidRPr="00B96721">
        <w:rPr>
          <w:rFonts w:ascii="Times New Roman" w:hAnsi="Times New Roman" w:cs="Times New Roman"/>
          <w:sz w:val="24"/>
          <w:szCs w:val="24"/>
        </w:rPr>
        <w:t>подлежат включению положения: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 составе аттестационной комиссии, сроках и порядке ее работы;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об утверждении графика проведения аттестации и списков гражданских служащих, подлежащих аттестации, а также об организации ознакомления с данными документами каждого аттестуемого гражданского служащего;</w:t>
      </w:r>
    </w:p>
    <w:p w:rsidR="00B96721" w:rsidRPr="00577278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о необходимости подготовки непосредственным руководителем и представления в аттестационную комиссию отзыва об исполнении подлежащим аттестации гражданским служащим должностных обязанностей за аттестационный период (далее - отзыв), составляемого по форме согласно </w:t>
      </w:r>
      <w:hyperlink w:anchor="P222" w:history="1">
        <w:r w:rsidRPr="00577278">
          <w:rPr>
            <w:rFonts w:ascii="Times New Roman" w:hAnsi="Times New Roman" w:cs="Times New Roman"/>
            <w:sz w:val="24"/>
            <w:szCs w:val="24"/>
          </w:rPr>
          <w:t>приложению N 2</w:t>
        </w:r>
      </w:hyperlink>
      <w:r w:rsidRPr="00577278">
        <w:rPr>
          <w:rFonts w:ascii="Times New Roman" w:hAnsi="Times New Roman" w:cs="Times New Roman"/>
          <w:sz w:val="24"/>
          <w:szCs w:val="24"/>
        </w:rPr>
        <w:t>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278">
        <w:rPr>
          <w:rFonts w:ascii="Times New Roman" w:hAnsi="Times New Roman" w:cs="Times New Roman"/>
          <w:sz w:val="24"/>
          <w:szCs w:val="24"/>
        </w:rPr>
        <w:t>о применяемых методах оценки профессио</w:t>
      </w:r>
      <w:r w:rsidRPr="00B96721">
        <w:rPr>
          <w:rFonts w:ascii="Times New Roman" w:hAnsi="Times New Roman" w:cs="Times New Roman"/>
          <w:sz w:val="24"/>
          <w:szCs w:val="24"/>
        </w:rPr>
        <w:t>нальной служебной деятельности гражданских служащих с учетом категорий и групп должностей гражданской службы, областей и видов профессиональной служебной деятельности;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об ознакомлении гражданского служащего с отзывом не позднее чем за 2 недели до начала аттестации;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 подготовке кадровой службой материалов, необходимых для работы аттестационной комиссии;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об обеспечении информирования независимых экспертов о месте и времени заседания аттестационной комиссии.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9. График проведения аттестации составляется кадровой службой с учетом мнения непосредственного руководителя аттестуемого гражданского служащего, даты проведения предыдущей аттестации и ежегодно представляется для утверждения представителю нанимателя.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10. Для проведения аттестации гражданского служащего, замещающего должность гражданской службы, исполнение должностных обязанностей по которой связано с использованием сведений, составляющих государственную тайну, кадровой службой совместно с непосредственным руководителем определяется возможность проведения оценки профессиональной служебной деятельности гражданского служащего без использования сведений, составляющих государственную тайну. В этом случае аттестация гражданского служащего может проводиться аттестационной комиссией с участием лиц, </w:t>
      </w:r>
      <w:r w:rsidRPr="00B96721">
        <w:rPr>
          <w:rFonts w:ascii="Times New Roman" w:hAnsi="Times New Roman" w:cs="Times New Roman"/>
          <w:sz w:val="24"/>
          <w:szCs w:val="24"/>
        </w:rPr>
        <w:lastRenderedPageBreak/>
        <w:t>не допущенных к государственной тайне.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В случае невозможности оценки профессиональной служебной деятельности такого гражданского служащего без использования сведений, составляющих государственную тайну, состав аттестационной комиссии формируется из числа лиц, допущенных к государственной тайне.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11. На заседании аттестационной комиссии присутствует непосредственный руководитель аттестуемого гражданского служащего либо его заместитель в случае, если ни один из них не был включен в состав аттестационной комиссии.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12. Представитель нанимателя принимает меры по исключению возможности возникновения конфликта интересов у членов аттестационной комиссии, исходя из имеющейся у него информации об их личной заинтересованности, которая может повлиять на принимаемые аттестационной комиссией решения. Представителю нанимателя рекомендуется предупредить членов аттестационной комиссии о необходимости его информирования в случае возникновения у них личной заинтересованности, которая приводит или может привести к конфликту интересов.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13. Член аттестационной комиссии в случае выявления возможности возникновения у него конфликта интересов, связанного с участием в заседании аттестационной комиссии или с рассмотрением комиссией отдельных вопросов, не участвует в данном заседании и в принятии соответствующего решения.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14. По решению представителя нанимателя в соответствии с </w:t>
      </w:r>
      <w:hyperlink r:id="rId6" w:history="1">
        <w:r w:rsidRPr="00577278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577278">
        <w:rPr>
          <w:rFonts w:ascii="Times New Roman" w:hAnsi="Times New Roman" w:cs="Times New Roman"/>
          <w:sz w:val="24"/>
          <w:szCs w:val="24"/>
        </w:rPr>
        <w:t xml:space="preserve"> П</w:t>
      </w:r>
      <w:r w:rsidRPr="00B96721">
        <w:rPr>
          <w:rFonts w:ascii="Times New Roman" w:hAnsi="Times New Roman" w:cs="Times New Roman"/>
          <w:sz w:val="24"/>
          <w:szCs w:val="24"/>
        </w:rPr>
        <w:t>оложения в государственном органе может быть создано несколько аттестационных комиссий с учетом специфики должностных обязанностей гражданских служащих.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15. К числу обязательных документов, необходимых для работы аттестационной комиссии и представляемых в аттестационную комиссию не позднее чем за 2 недели до начала аттестации, относятся: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отзыв, подписанный непосредственным руководителем гражданского служащего и утвержденный вышестоящим руководителем;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аттестационный лист гражданского служащего с данными предыдущей аттестации (при наличии).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Указанные документы могут быть подготовлены в виде электронного документа.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16. С целью подготовки отзыва используются годовые отчеты о профессиональной служебной деятельности гражданского служащего.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5"/>
      <w:bookmarkEnd w:id="1"/>
      <w:r w:rsidRPr="00B96721">
        <w:rPr>
          <w:rFonts w:ascii="Times New Roman" w:hAnsi="Times New Roman" w:cs="Times New Roman"/>
          <w:sz w:val="24"/>
          <w:szCs w:val="24"/>
        </w:rPr>
        <w:t>17. Кадровой службой готовится выписка из личного дела аттестуемого гражданского служащего, содержащая информацию о специальности, направлении подготовки, продолжительности стажа гражданской службы или стажа работы по специальности, направлению подготовки, включении в кадровый резерв государственного органа, об участии в мероприятиях по профессиональному развитию, наличии поощрений и награждений за период прохождения гражданской службы, имеющихся дисциплинарных взысканиях, а также иную значимую для целей аттестации информацию.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III. Проведение аттестации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18. Аттестация проводится с приглашением аттестуемого гражданского служащего на заседание аттестационной комиссии. В случае если гражданский служащий в день </w:t>
      </w:r>
      <w:r w:rsidRPr="00B96721">
        <w:rPr>
          <w:rFonts w:ascii="Times New Roman" w:hAnsi="Times New Roman" w:cs="Times New Roman"/>
          <w:sz w:val="24"/>
          <w:szCs w:val="24"/>
        </w:rPr>
        <w:lastRenderedPageBreak/>
        <w:t>проведения аттестации отсутствует на служебном месте по уважительной причине, дата проведения аттестации переносится на более поздний срок.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законодательством Российской Федерации о гражданской службе, а аттестация переносится на более поздний срок.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19. Рекомендуемый порядок работы аттестационной комиссии включает рассмотрение представленных документов, заслушивание сообщения аттестуемого гражданского служащего, а в случае необходимости - его непосредственного руководителя (либо его заместителя) о профессиональной служебной деятельности гражданского служащего, обсуждение результатов его профессиональной служебной деятельности, принятие решения в отношении аттестуемого гражданского служащего.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20. Аттестационная комиссия оценивает профессиональную служебную деятельность гражданского служащего на основании отзыва с учетом информации, представленной кадровой службой в выписке, указанной в </w:t>
      </w:r>
      <w:hyperlink w:anchor="P75" w:history="1">
        <w:r w:rsidRPr="00577278">
          <w:rPr>
            <w:rFonts w:ascii="Times New Roman" w:hAnsi="Times New Roman" w:cs="Times New Roman"/>
            <w:sz w:val="24"/>
            <w:szCs w:val="24"/>
          </w:rPr>
          <w:t>пункте 17</w:t>
        </w:r>
      </w:hyperlink>
      <w:r w:rsidRPr="00577278">
        <w:rPr>
          <w:rFonts w:ascii="Times New Roman" w:hAnsi="Times New Roman" w:cs="Times New Roman"/>
          <w:sz w:val="24"/>
          <w:szCs w:val="24"/>
        </w:rPr>
        <w:t xml:space="preserve"> на</w:t>
      </w:r>
      <w:r w:rsidRPr="00B96721">
        <w:rPr>
          <w:rFonts w:ascii="Times New Roman" w:hAnsi="Times New Roman" w:cs="Times New Roman"/>
          <w:sz w:val="24"/>
          <w:szCs w:val="24"/>
        </w:rPr>
        <w:t>стоящей единой методики, а также на основании заслушивания сообщения аттестуемого гражданского служащего, в ходе которого членами аттестационной комиссии могут задаваться вопросы, направленные на оценку профессиональной служебной деятельности аттестуемого гражданского служащего.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Обсуждение профессиональных и личностных качеств гражданского служащего применительно к его профессиональной служебной деятельности должно быть объективным и доброжелательным.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Аттестуемый гражданский служащий может принять участие в заседании аттестационной комиссии в формате видеоконференции (при наличии технической возможности).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Оценка профессиональной служебной деятельности гражданского служащего подразумевает определение его соответствия квалификационным требованиям по замещаемой должности гражданской службы, его участия в решении поставленных перед соответствующим подразделением (государственным органом) задач, сложности выполняемой им работы, ее эффективности и результативности, включая количество и качество выполненных поручений и подготовленных проектов документов.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При этом должны учитываться результаты исполнения гражданским служащим должностного регламента, профессиональные знания и опыт работы гражданского служащего, отсутствие установленных фактов несоблюдения гражданским служащим служебной дисциплины и ограничений, нарушений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IV. Итоги аттестации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21. По результатам аттестации гражданского служащего аттестационной комиссией принимается одно из следующих решений: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а) соответствует замещаемой должности гражданской службы;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lastRenderedPageBreak/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 (с указанием группы должностей гражданской службы, к которой относится замещаемая гражданским служащим должность, либо с указанием более высокой группы должностей, на которые гражданский служащий может быть назначен);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г) не соответствует замещаемой должности гражданской службы.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22. По результатам аттестации гражданского служащего аттестационной комиссией может быть рекомендовано направление в приоритетном порядке гражданского служащего для получения дополнительного профессионального образования по программе, направленной на получение профессиональных знаний, необходимых для исполнения должностных обязанностей, а также в целях дальнейшего профессионального развития и должностного роста.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23. Результаты аттестации заносятся в аттестационный лист гражданского служащего, составленный по форме согласно </w:t>
      </w:r>
      <w:hyperlink r:id="rId7" w:history="1">
        <w:r w:rsidRPr="00577278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577278">
        <w:rPr>
          <w:rFonts w:ascii="Times New Roman" w:hAnsi="Times New Roman" w:cs="Times New Roman"/>
          <w:sz w:val="24"/>
          <w:szCs w:val="24"/>
        </w:rPr>
        <w:t xml:space="preserve"> к Положению, и сообщаются аттестованным гражданским служащим непосредственно п</w:t>
      </w:r>
      <w:r w:rsidRPr="00B96721">
        <w:rPr>
          <w:rFonts w:ascii="Times New Roman" w:hAnsi="Times New Roman" w:cs="Times New Roman"/>
          <w:sz w:val="24"/>
          <w:szCs w:val="24"/>
        </w:rPr>
        <w:t>осле подведения итогов голосования.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24. Гражданский служащий знакомится с аттестационным листом под расписку.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В случае отказа аттестуемого гражданского служащего от подписи в 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25. Аттестационный лист гражданского служащего, прошедшего аттестацию, и отзыв хранятся в личном деле гражданского служащего.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к единой методике проведения</w:t>
      </w: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аттестации государственных</w:t>
      </w: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гражданских служащих</w:t>
      </w: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(форма)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 w:rsidP="00B967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ПРИМЕРНЫЙ ПРАВОВОЙ АКТ</w:t>
      </w:r>
    </w:p>
    <w:p w:rsidR="00B96721" w:rsidRPr="00B96721" w:rsidRDefault="00B96721" w:rsidP="00B967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государственного органа</w:t>
      </w:r>
    </w:p>
    <w:p w:rsidR="00B96721" w:rsidRPr="00B96721" w:rsidRDefault="00B96721" w:rsidP="00B967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 w:rsidP="00B967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15"/>
      <w:bookmarkEnd w:id="2"/>
      <w:r w:rsidRPr="00B96721">
        <w:rPr>
          <w:rFonts w:ascii="Times New Roman" w:hAnsi="Times New Roman" w:cs="Times New Roman"/>
          <w:sz w:val="24"/>
          <w:szCs w:val="24"/>
        </w:rPr>
        <w:t>ПРИКАЗ</w:t>
      </w:r>
    </w:p>
    <w:p w:rsidR="00B96721" w:rsidRPr="00B96721" w:rsidRDefault="00B96721" w:rsidP="00B967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(РАСПОРЯЖЕНИЕ)</w:t>
      </w:r>
    </w:p>
    <w:p w:rsidR="00B96721" w:rsidRPr="00B96721" w:rsidRDefault="00B96721" w:rsidP="00B967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B96721" w:rsidRPr="00B96721"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"__" ____________ 20__ г.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N ______________</w:t>
            </w:r>
          </w:p>
        </w:tc>
      </w:tr>
    </w:tbl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                      О проведении аттестации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     государственных гражданских служащих Российской Федерации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               наименование государственного органа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577278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6721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B96721">
        <w:rPr>
          <w:rFonts w:ascii="Times New Roman" w:hAnsi="Times New Roman" w:cs="Times New Roman"/>
          <w:sz w:val="24"/>
          <w:szCs w:val="24"/>
        </w:rPr>
        <w:t xml:space="preserve">  со  </w:t>
      </w:r>
      <w:hyperlink r:id="rId8" w:history="1">
        <w:r w:rsidRPr="00577278">
          <w:rPr>
            <w:rFonts w:ascii="Times New Roman" w:hAnsi="Times New Roman" w:cs="Times New Roman"/>
            <w:sz w:val="24"/>
            <w:szCs w:val="24"/>
          </w:rPr>
          <w:t>статьей  48</w:t>
        </w:r>
      </w:hyperlink>
      <w:r w:rsidRPr="00577278"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государственной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7278">
        <w:rPr>
          <w:rFonts w:ascii="Times New Roman" w:hAnsi="Times New Roman" w:cs="Times New Roman"/>
          <w:sz w:val="24"/>
          <w:szCs w:val="24"/>
        </w:rPr>
        <w:t xml:space="preserve">гражданской   службе   Российской   Федерации",   </w:t>
      </w:r>
      <w:hyperlink r:id="rId9" w:history="1">
        <w:r w:rsidRPr="00577278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B96721">
        <w:rPr>
          <w:rFonts w:ascii="Times New Roman" w:hAnsi="Times New Roman" w:cs="Times New Roman"/>
          <w:sz w:val="24"/>
          <w:szCs w:val="24"/>
        </w:rPr>
        <w:t xml:space="preserve">  о  проведении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аттестации   государственных  гражданских  служащих  Российской  Федерации,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утвержденным  Указом  Президента  Российской Федерации от 1 февраля 2005 г.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N   110   "О  проведении  аттестации  государственных  гражданских служащих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Российской Федерации", приказываю: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1.  Провести аттестацию государственных гражданских служащих Российской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Федерации (далее - гражданские служащие) _________________________________,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наименование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                                         государственного органа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включенных   в   прилагаемый   список   гражданских   служащих,  подлежащих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аттестации,  согласно  графику  проведения  аттестации гражданских служащих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______________________________________ (далее - список и график).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наименование государственного органа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2. Создать аттестационную комиссию в следующем составе: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5272"/>
      </w:tblGrid>
      <w:tr w:rsidR="00B96721" w:rsidRPr="00B96721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(председатель аттестационной комиссии)</w:t>
            </w:r>
          </w:p>
        </w:tc>
      </w:tr>
      <w:tr w:rsidR="00B96721" w:rsidRPr="00B96721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21" w:rsidRPr="00B96721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(заместитель председателя аттестационной комиссии)</w:t>
            </w:r>
          </w:p>
        </w:tc>
      </w:tr>
      <w:tr w:rsidR="00B96721" w:rsidRPr="00B96721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21" w:rsidRPr="00B96721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(секретарь аттестационной комиссии)</w:t>
            </w:r>
          </w:p>
        </w:tc>
      </w:tr>
    </w:tbl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                   члены аттестационной комиссии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5272"/>
      </w:tblGrid>
      <w:tr w:rsidR="00B96721" w:rsidRPr="00B96721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должность.</w:t>
            </w:r>
          </w:p>
        </w:tc>
      </w:tr>
    </w:tbl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6721">
        <w:rPr>
          <w:rFonts w:ascii="Times New Roman" w:hAnsi="Times New Roman" w:cs="Times New Roman"/>
          <w:sz w:val="24"/>
          <w:szCs w:val="24"/>
        </w:rPr>
        <w:t>Сроки  работы</w:t>
      </w:r>
      <w:proofErr w:type="gramEnd"/>
      <w:r w:rsidRPr="00B96721">
        <w:rPr>
          <w:rFonts w:ascii="Times New Roman" w:hAnsi="Times New Roman" w:cs="Times New Roman"/>
          <w:sz w:val="24"/>
          <w:szCs w:val="24"/>
        </w:rPr>
        <w:t xml:space="preserve">  аттестационной  комиссии  определяются  в соответствии с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утвержденным в ______________________________________ графиком.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            наименование государственного органа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Применить    следующие   методы   оценки   профессиональной   служебной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деятельности гражданских служащих: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3.  </w:t>
      </w:r>
      <w:proofErr w:type="gramStart"/>
      <w:r w:rsidRPr="00B96721">
        <w:rPr>
          <w:rFonts w:ascii="Times New Roman" w:hAnsi="Times New Roman" w:cs="Times New Roman"/>
          <w:sz w:val="24"/>
          <w:szCs w:val="24"/>
        </w:rPr>
        <w:t>Руководителям  структурных</w:t>
      </w:r>
      <w:proofErr w:type="gramEnd"/>
      <w:r w:rsidRPr="00B96721">
        <w:rPr>
          <w:rFonts w:ascii="Times New Roman" w:hAnsi="Times New Roman" w:cs="Times New Roman"/>
          <w:sz w:val="24"/>
          <w:szCs w:val="24"/>
        </w:rPr>
        <w:t xml:space="preserve"> подразделений не позднее чем за 2 недели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до  начала  аттестации  подготовить и представить в аттестационную комиссию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отзывы   об   исполнении   подлежащими  аттестации  гражданскими  служащими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должностных обязанностей за аттестационный период.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4. Подразделению по вопросам государственной службы и кадров: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ознакомить гражданских служащих со списком и графиком;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ознакомить  гражданских  служащих  с отзывами об исполнении подлежащими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аттестации    гражданскими    служащими    должностных    обязанностей   за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аттестационный период;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обеспечить  информирование  независимых  экспертов  о  месте  и времени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заседания аттестационной комиссии;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подготовить необходимые материалы для проведения аттестации.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1870"/>
        <w:gridCol w:w="340"/>
        <w:gridCol w:w="3458"/>
      </w:tblGrid>
      <w:tr w:rsidR="00B96721" w:rsidRPr="00B96721">
        <w:tc>
          <w:tcPr>
            <w:tcW w:w="3061" w:type="dxa"/>
            <w:tcBorders>
              <w:top w:val="nil"/>
              <w:left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21" w:rsidRPr="00B96721">
        <w:tc>
          <w:tcPr>
            <w:tcW w:w="3061" w:type="dxa"/>
            <w:tcBorders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к единой методике проведения</w:t>
      </w: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аттестации государственных</w:t>
      </w: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гражданских служащих</w:t>
      </w: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(форма)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757"/>
        <w:gridCol w:w="340"/>
        <w:gridCol w:w="3004"/>
        <w:gridCol w:w="340"/>
      </w:tblGrid>
      <w:tr w:rsidR="00B96721" w:rsidRPr="00B96721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B96721" w:rsidRPr="00B9672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21" w:rsidRPr="00B9672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лица, утверждающего документ)</w:t>
            </w:r>
          </w:p>
        </w:tc>
      </w:tr>
      <w:tr w:rsidR="00B96721" w:rsidRPr="00B9672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721" w:rsidRPr="00B96721" w:rsidRDefault="00B967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6721" w:rsidRPr="00B9672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21" w:rsidRPr="00B9672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"__" ________________20__ г.</w:t>
            </w:r>
          </w:p>
        </w:tc>
      </w:tr>
    </w:tbl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 w:rsidP="00B967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22"/>
      <w:bookmarkEnd w:id="3"/>
      <w:r w:rsidRPr="00B96721">
        <w:rPr>
          <w:rFonts w:ascii="Times New Roman" w:hAnsi="Times New Roman" w:cs="Times New Roman"/>
          <w:sz w:val="24"/>
          <w:szCs w:val="24"/>
        </w:rPr>
        <w:t>ОТЗЫВ</w:t>
      </w:r>
    </w:p>
    <w:p w:rsidR="00B96721" w:rsidRPr="00B96721" w:rsidRDefault="00B96721" w:rsidP="00B967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об исполнении подлежащим аттестации государственным</w:t>
      </w:r>
    </w:p>
    <w:p w:rsidR="00B96721" w:rsidRPr="00B96721" w:rsidRDefault="00B96721" w:rsidP="00B967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гражданским служащим Российской Федерации должностных</w:t>
      </w:r>
    </w:p>
    <w:p w:rsidR="00B96721" w:rsidRPr="00B96721" w:rsidRDefault="00B96721" w:rsidP="00B967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обязанностей за аттестационный период</w:t>
      </w:r>
    </w:p>
    <w:p w:rsidR="00B96721" w:rsidRPr="00B96721" w:rsidRDefault="00B96721" w:rsidP="00B967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1. Фамилия, имя, отчество (при наличии) _______________________________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2. Число, месяц, год рождения _________________________________________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3.  Замещаемая  должность государственной гражданской службы Российской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Федерации  (далее  -  гражданская служба) на момент проведения аттестации и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дата            назначения            на            эту           должность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33"/>
      <w:bookmarkEnd w:id="4"/>
      <w:r w:rsidRPr="00B96721">
        <w:rPr>
          <w:rFonts w:ascii="Times New Roman" w:hAnsi="Times New Roman" w:cs="Times New Roman"/>
          <w:sz w:val="24"/>
          <w:szCs w:val="24"/>
        </w:rPr>
        <w:t xml:space="preserve">    4.  Перечень  основных  вопросов  (документов),  в решении (разработке)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721">
        <w:rPr>
          <w:rFonts w:ascii="Times New Roman" w:hAnsi="Times New Roman" w:cs="Times New Roman"/>
          <w:sz w:val="24"/>
          <w:szCs w:val="24"/>
        </w:rPr>
        <w:t>которых  государственный</w:t>
      </w:r>
      <w:proofErr w:type="gramEnd"/>
      <w:r w:rsidRPr="00B96721">
        <w:rPr>
          <w:rFonts w:ascii="Times New Roman" w:hAnsi="Times New Roman" w:cs="Times New Roman"/>
          <w:sz w:val="24"/>
          <w:szCs w:val="24"/>
        </w:rPr>
        <w:t xml:space="preserve"> гражданский служащий Российской Федерации (далее -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гражданский служащий) принимал участие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5.   Информация   об   отсутствии   установленных  фактов  несоблюдения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гражданским   служащим   служебной   дисциплины  и  ограничений,  нарушения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запретов,  невыполнения  требований  к служебному поведению и обязательств,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установленных законодательством Российской Федерации о гражданской службе и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45"/>
      <w:bookmarkEnd w:id="5"/>
      <w:r w:rsidRPr="00B96721">
        <w:rPr>
          <w:rFonts w:ascii="Times New Roman" w:hAnsi="Times New Roman" w:cs="Times New Roman"/>
          <w:sz w:val="24"/>
          <w:szCs w:val="24"/>
        </w:rPr>
        <w:t xml:space="preserve">    6.  Информация  об  организаторских способностях гражданского служащего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(заполняется    при    аттестации   гражданского   </w:t>
      </w:r>
      <w:proofErr w:type="gramStart"/>
      <w:r w:rsidRPr="00B96721">
        <w:rPr>
          <w:rFonts w:ascii="Times New Roman" w:hAnsi="Times New Roman" w:cs="Times New Roman"/>
          <w:sz w:val="24"/>
          <w:szCs w:val="24"/>
        </w:rPr>
        <w:t xml:space="preserve">служащего,   </w:t>
      </w:r>
      <w:proofErr w:type="gramEnd"/>
      <w:r w:rsidRPr="00B96721">
        <w:rPr>
          <w:rFonts w:ascii="Times New Roman" w:hAnsi="Times New Roman" w:cs="Times New Roman"/>
          <w:sz w:val="24"/>
          <w:szCs w:val="24"/>
        </w:rPr>
        <w:t>наделенного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организационно-распорядительными   полномочиями   по   отношению  к  другим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гражданским служащим)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6721" w:rsidRPr="00577278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 xml:space="preserve">    7. Рекомендуемая оценка </w:t>
      </w:r>
      <w:hyperlink w:anchor="P311" w:history="1">
        <w:r w:rsidRPr="00577278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B96721" w:rsidRPr="00B96721" w:rsidRDefault="005772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8"/>
          <w:sz w:val="24"/>
          <w:szCs w:val="24"/>
        </w:rPr>
        <w:pict>
          <v:shape id="_x0000_i1025" style="width:14.25pt;height:18.75pt" coordsize="" o:spt="100" adj="0,,0" path="" filled="f" stroked="f">
            <v:stroke joinstyle="miter"/>
            <v:imagedata r:id="rId10" o:title="base_1_362054_32768"/>
            <v:formulas/>
            <v:path o:connecttype="segments"/>
          </v:shape>
        </w:pict>
      </w:r>
      <w:r w:rsidR="00B96721" w:rsidRPr="00B96721">
        <w:rPr>
          <w:rFonts w:ascii="Times New Roman" w:hAnsi="Times New Roman" w:cs="Times New Roman"/>
          <w:sz w:val="24"/>
          <w:szCs w:val="24"/>
        </w:rPr>
        <w:t xml:space="preserve"> Соответствует замещаемой должности гражданской службы и рекомендуется к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lastRenderedPageBreak/>
        <w:t>включению  в  кадровый резерв для замещения вакантной должности гражданской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службы в порядке должностного роста</w:t>
      </w:r>
    </w:p>
    <w:p w:rsidR="00B96721" w:rsidRPr="00B96721" w:rsidRDefault="005772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8"/>
          <w:sz w:val="24"/>
          <w:szCs w:val="24"/>
        </w:rPr>
        <w:pict>
          <v:shape id="_x0000_i1026" style="width:14.25pt;height:18.75pt" coordsize="" o:spt="100" adj="0,,0" path="" filled="f" stroked="f">
            <v:stroke joinstyle="miter"/>
            <v:imagedata r:id="rId10" o:title="base_1_362054_32769"/>
            <v:formulas/>
            <v:path o:connecttype="segments"/>
          </v:shape>
        </w:pict>
      </w:r>
      <w:r w:rsidR="00B96721" w:rsidRPr="00B96721">
        <w:rPr>
          <w:rFonts w:ascii="Times New Roman" w:hAnsi="Times New Roman" w:cs="Times New Roman"/>
          <w:sz w:val="24"/>
          <w:szCs w:val="24"/>
        </w:rPr>
        <w:t xml:space="preserve"> Соответствует замещаемой должности гражданской службы</w:t>
      </w:r>
    </w:p>
    <w:p w:rsidR="00B96721" w:rsidRPr="00B96721" w:rsidRDefault="005772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8"/>
          <w:sz w:val="24"/>
          <w:szCs w:val="24"/>
        </w:rPr>
        <w:pict>
          <v:shape id="_x0000_i1027" style="width:14.25pt;height:18.75pt" coordsize="" o:spt="100" adj="0,,0" path="" filled="f" stroked="f">
            <v:stroke joinstyle="miter"/>
            <v:imagedata r:id="rId10" o:title="base_1_362054_32770"/>
            <v:formulas/>
            <v:path o:connecttype="segments"/>
          </v:shape>
        </w:pict>
      </w:r>
      <w:r w:rsidR="00B96721" w:rsidRPr="00B96721">
        <w:rPr>
          <w:rFonts w:ascii="Times New Roman" w:hAnsi="Times New Roman" w:cs="Times New Roman"/>
          <w:sz w:val="24"/>
          <w:szCs w:val="24"/>
        </w:rPr>
        <w:t xml:space="preserve"> Соответствует  замещаемой  должности  гражданской  службы  при  условии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получения дополнительного профессионального образования</w:t>
      </w:r>
    </w:p>
    <w:p w:rsidR="00B96721" w:rsidRPr="00B96721" w:rsidRDefault="005772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8"/>
          <w:sz w:val="24"/>
          <w:szCs w:val="24"/>
        </w:rPr>
        <w:pict>
          <v:shape id="_x0000_i1028" style="width:14.25pt;height:18.75pt" coordsize="" o:spt="100" adj="0,,0" path="" filled="f" stroked="f">
            <v:stroke joinstyle="miter"/>
            <v:imagedata r:id="rId10" o:title="base_1_362054_32771"/>
            <v:formulas/>
            <v:path o:connecttype="segments"/>
          </v:shape>
        </w:pict>
      </w:r>
      <w:r w:rsidR="00B96721" w:rsidRPr="00B96721">
        <w:rPr>
          <w:rFonts w:ascii="Times New Roman" w:hAnsi="Times New Roman" w:cs="Times New Roman"/>
          <w:sz w:val="24"/>
          <w:szCs w:val="24"/>
        </w:rPr>
        <w:t xml:space="preserve"> Не соответствует замещаемой должности гражданской службы.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Комментарии непосредственного руководителя (при наличии)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6721" w:rsidRPr="00B96721" w:rsidRDefault="00B96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40"/>
        <w:gridCol w:w="1814"/>
        <w:gridCol w:w="340"/>
        <w:gridCol w:w="2777"/>
        <w:gridCol w:w="340"/>
      </w:tblGrid>
      <w:tr w:rsidR="00B96721" w:rsidRPr="00B96721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21" w:rsidRPr="00B96721"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(должность непосредственного руководителя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721" w:rsidRPr="00B96721" w:rsidRDefault="00B967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6721" w:rsidRPr="00B96721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аттестуемого 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21" w:rsidRPr="00B96721">
        <w:tc>
          <w:tcPr>
            <w:tcW w:w="9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"__" ____________________ 20__ г.</w:t>
            </w:r>
          </w:p>
        </w:tc>
      </w:tr>
    </w:tbl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40"/>
        <w:gridCol w:w="1814"/>
        <w:gridCol w:w="340"/>
        <w:gridCol w:w="2777"/>
        <w:gridCol w:w="340"/>
      </w:tblGrid>
      <w:tr w:rsidR="00B96721" w:rsidRPr="00B96721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С отзывом ознакомлен: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21" w:rsidRPr="00B96721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21" w:rsidRPr="00B96721"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(должность аттестуемого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721" w:rsidRPr="00B96721" w:rsidRDefault="00B967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6721" w:rsidRPr="00B96721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21" w:rsidRPr="00B96721">
        <w:tc>
          <w:tcPr>
            <w:tcW w:w="9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6721" w:rsidRPr="00B96721" w:rsidRDefault="00B967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6721">
              <w:rPr>
                <w:rFonts w:ascii="Times New Roman" w:hAnsi="Times New Roman" w:cs="Times New Roman"/>
                <w:sz w:val="24"/>
                <w:szCs w:val="24"/>
              </w:rPr>
              <w:t>"__" ____________________ 20__ г.</w:t>
            </w:r>
          </w:p>
        </w:tc>
      </w:tr>
    </w:tbl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7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96721" w:rsidRPr="00B96721" w:rsidRDefault="00B96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11"/>
      <w:bookmarkEnd w:id="6"/>
      <w:r w:rsidRPr="00B96721">
        <w:rPr>
          <w:rFonts w:ascii="Times New Roman" w:hAnsi="Times New Roman" w:cs="Times New Roman"/>
          <w:sz w:val="24"/>
          <w:szCs w:val="24"/>
        </w:rPr>
        <w:t xml:space="preserve">&lt;*&gt; Необходимо отметить рекомендуемую оценку, выставляемую гражданскому служащему на </w:t>
      </w:r>
      <w:bookmarkStart w:id="7" w:name="_GoBack"/>
      <w:r w:rsidRPr="00577278">
        <w:rPr>
          <w:rFonts w:ascii="Times New Roman" w:hAnsi="Times New Roman" w:cs="Times New Roman"/>
          <w:sz w:val="24"/>
          <w:szCs w:val="24"/>
        </w:rPr>
        <w:t xml:space="preserve">основе </w:t>
      </w:r>
      <w:hyperlink w:anchor="P233" w:history="1">
        <w:r w:rsidRPr="00577278">
          <w:rPr>
            <w:rFonts w:ascii="Times New Roman" w:hAnsi="Times New Roman" w:cs="Times New Roman"/>
            <w:sz w:val="24"/>
            <w:szCs w:val="24"/>
          </w:rPr>
          <w:t>пунктов 4</w:t>
        </w:r>
      </w:hyperlink>
      <w:r w:rsidRPr="0057727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45" w:history="1">
        <w:r w:rsidRPr="00577278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577278">
        <w:rPr>
          <w:rFonts w:ascii="Times New Roman" w:hAnsi="Times New Roman" w:cs="Times New Roman"/>
          <w:sz w:val="24"/>
          <w:szCs w:val="24"/>
        </w:rPr>
        <w:t xml:space="preserve"> настоящего </w:t>
      </w:r>
      <w:bookmarkEnd w:id="7"/>
      <w:r w:rsidRPr="00B96721">
        <w:rPr>
          <w:rFonts w:ascii="Times New Roman" w:hAnsi="Times New Roman" w:cs="Times New Roman"/>
          <w:sz w:val="24"/>
          <w:szCs w:val="24"/>
        </w:rPr>
        <w:t>отзыва.</w:t>
      </w: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721" w:rsidRPr="00B96721" w:rsidRDefault="00B9672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A4729" w:rsidRPr="00B96721" w:rsidRDefault="000A4729">
      <w:pPr>
        <w:rPr>
          <w:rFonts w:ascii="Times New Roman" w:hAnsi="Times New Roman" w:cs="Times New Roman"/>
          <w:sz w:val="24"/>
          <w:szCs w:val="24"/>
        </w:rPr>
      </w:pPr>
    </w:p>
    <w:sectPr w:rsidR="000A4729" w:rsidRPr="00B96721" w:rsidSect="0057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21"/>
    <w:rsid w:val="000A4729"/>
    <w:rsid w:val="00577278"/>
    <w:rsid w:val="00B9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EAC71CD-6210-4229-B14D-260DDC9B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7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67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67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67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76616261ADD89B1934827390CE0D6CAECF510995DB8310793E0842F1003ED3CE7BFF63986AB03837C9C8276DEDD1E0E6B0B0F5A26A9214xCW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76616261ADD89B1934827390CE0D6CAEC0520F96DD8310793E0842F1003ED3CE7BFF63986AB53031C9C8276DEDD1E0E6B0B0F5A26A9214xCWE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76616261ADD89B1934827390CE0D6CAEC0520F96DD8310793E0842F1003ED3CE7BFF63986AB53D36C9C8276DEDD1E0E6B0B0F5A26A9214xCWEC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676616261ADD89B1934827390CE0D6CAEC0520F96DD8310793E0842F1003ED3CE7BFF63986AB53A31C9C8276DEDD1E0E6B0B0F5A26A9214xCWEC" TargetMode="External"/><Relationship Id="rId10" Type="http://schemas.openxmlformats.org/officeDocument/2006/relationships/image" Target="media/image1.wmf"/><Relationship Id="rId4" Type="http://schemas.openxmlformats.org/officeDocument/2006/relationships/hyperlink" Target="consultantplus://offline/ref=5676616261ADD89B1934827390CE0D6CAEC0520F96DD8310793E0842F1003ED3CE7BFF63986AB43B32C9C8276DEDD1E0E6B0B0F5A26A9214xCWEC" TargetMode="External"/><Relationship Id="rId9" Type="http://schemas.openxmlformats.org/officeDocument/2006/relationships/hyperlink" Target="consultantplus://offline/ref=5676616261ADD89B1934827390CE0D6CAEC0520F96DD8310793E0842F1003ED3CE7BFF63986AB5383AC9C8276DEDD1E0E6B0B0F5A26A9214xCW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3296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Омкой области</Company>
  <LinksUpToDate>false</LinksUpToDate>
  <CharactersWithSpaces>22040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Анастасия Сергеевна</dc:creator>
  <cp:lastModifiedBy>Шимко Анна Васильевна</cp:lastModifiedBy>
  <cp:revision>2</cp:revision>
  <dcterms:created xsi:type="dcterms:W3CDTF">2021-07-30T02:22:00Z</dcterms:created>
  <dcterms:modified xsi:type="dcterms:W3CDTF">2021-08-06T10:42:00Z</dcterms:modified>
</cp:coreProperties>
</file>