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AA6" w:rsidRPr="007B4AA6" w:rsidRDefault="007B4AA6">
      <w:pPr>
        <w:pStyle w:val="ConsPlusTitle"/>
        <w:jc w:val="center"/>
        <w:outlineLvl w:val="0"/>
        <w:rPr>
          <w:rFonts w:ascii="Times New Roman" w:hAnsi="Times New Roman" w:cs="Times New Roman"/>
          <w:sz w:val="28"/>
          <w:szCs w:val="28"/>
        </w:rPr>
      </w:pPr>
      <w:r w:rsidRPr="007B4AA6">
        <w:rPr>
          <w:rFonts w:ascii="Times New Roman" w:hAnsi="Times New Roman" w:cs="Times New Roman"/>
          <w:sz w:val="28"/>
          <w:szCs w:val="28"/>
        </w:rPr>
        <w:t>МИНИСТЕРСТВО ФИНАНСОВ РОССИЙСКОЙ ФЕДЕРАЦИИ</w:t>
      </w:r>
    </w:p>
    <w:p w:rsidR="007B4AA6" w:rsidRPr="007B4AA6" w:rsidRDefault="007B4AA6">
      <w:pPr>
        <w:pStyle w:val="ConsPlusTitle"/>
        <w:jc w:val="center"/>
        <w:rPr>
          <w:rFonts w:ascii="Times New Roman" w:hAnsi="Times New Roman" w:cs="Times New Roman"/>
          <w:sz w:val="28"/>
          <w:szCs w:val="28"/>
        </w:rPr>
      </w:pPr>
    </w:p>
    <w:p w:rsidR="007B4AA6" w:rsidRPr="007B4AA6" w:rsidRDefault="007B4AA6">
      <w:pPr>
        <w:pStyle w:val="ConsPlusTitle"/>
        <w:jc w:val="center"/>
        <w:rPr>
          <w:rFonts w:ascii="Times New Roman" w:hAnsi="Times New Roman" w:cs="Times New Roman"/>
          <w:sz w:val="28"/>
          <w:szCs w:val="28"/>
        </w:rPr>
      </w:pPr>
      <w:r w:rsidRPr="007B4AA6">
        <w:rPr>
          <w:rFonts w:ascii="Times New Roman" w:hAnsi="Times New Roman" w:cs="Times New Roman"/>
          <w:sz w:val="28"/>
          <w:szCs w:val="28"/>
        </w:rPr>
        <w:t>ФЕДЕРАЛЬНОЕ КАЗНАЧЕЙСТВО</w:t>
      </w:r>
    </w:p>
    <w:p w:rsidR="007B4AA6" w:rsidRPr="007B4AA6" w:rsidRDefault="007B4AA6">
      <w:pPr>
        <w:pStyle w:val="ConsPlusTitle"/>
        <w:jc w:val="center"/>
        <w:rPr>
          <w:rFonts w:ascii="Times New Roman" w:hAnsi="Times New Roman" w:cs="Times New Roman"/>
          <w:sz w:val="28"/>
          <w:szCs w:val="28"/>
        </w:rPr>
      </w:pPr>
    </w:p>
    <w:p w:rsidR="007B4AA6" w:rsidRPr="007B4AA6" w:rsidRDefault="007B4AA6">
      <w:pPr>
        <w:pStyle w:val="ConsPlusTitle"/>
        <w:jc w:val="center"/>
        <w:rPr>
          <w:rFonts w:ascii="Times New Roman" w:hAnsi="Times New Roman" w:cs="Times New Roman"/>
          <w:sz w:val="28"/>
          <w:szCs w:val="28"/>
        </w:rPr>
      </w:pPr>
      <w:r w:rsidRPr="007B4AA6">
        <w:rPr>
          <w:rFonts w:ascii="Times New Roman" w:hAnsi="Times New Roman" w:cs="Times New Roman"/>
          <w:sz w:val="28"/>
          <w:szCs w:val="28"/>
        </w:rPr>
        <w:t>ПРИКАЗ</w:t>
      </w:r>
    </w:p>
    <w:p w:rsidR="007B4AA6" w:rsidRPr="007B4AA6" w:rsidRDefault="007B4AA6">
      <w:pPr>
        <w:pStyle w:val="ConsPlusTitle"/>
        <w:jc w:val="center"/>
        <w:rPr>
          <w:rFonts w:ascii="Times New Roman" w:hAnsi="Times New Roman" w:cs="Times New Roman"/>
          <w:sz w:val="28"/>
          <w:szCs w:val="28"/>
        </w:rPr>
      </w:pPr>
      <w:r w:rsidRPr="007B4AA6">
        <w:rPr>
          <w:rFonts w:ascii="Times New Roman" w:hAnsi="Times New Roman" w:cs="Times New Roman"/>
          <w:sz w:val="28"/>
          <w:szCs w:val="28"/>
        </w:rPr>
        <w:t>от 17 декабря 2013 г. N 297</w:t>
      </w:r>
    </w:p>
    <w:p w:rsidR="007B4AA6" w:rsidRPr="007B4AA6" w:rsidRDefault="007B4AA6">
      <w:pPr>
        <w:pStyle w:val="ConsPlusTitle"/>
        <w:jc w:val="center"/>
        <w:rPr>
          <w:rFonts w:ascii="Times New Roman" w:hAnsi="Times New Roman" w:cs="Times New Roman"/>
          <w:sz w:val="28"/>
          <w:szCs w:val="28"/>
        </w:rPr>
      </w:pPr>
    </w:p>
    <w:p w:rsidR="007B4AA6" w:rsidRPr="007B4AA6" w:rsidRDefault="007B4AA6">
      <w:pPr>
        <w:pStyle w:val="ConsPlusTitle"/>
        <w:jc w:val="center"/>
        <w:rPr>
          <w:rFonts w:ascii="Times New Roman" w:hAnsi="Times New Roman" w:cs="Times New Roman"/>
          <w:sz w:val="28"/>
          <w:szCs w:val="28"/>
        </w:rPr>
      </w:pPr>
      <w:r w:rsidRPr="007B4AA6">
        <w:rPr>
          <w:rFonts w:ascii="Times New Roman" w:hAnsi="Times New Roman" w:cs="Times New Roman"/>
          <w:sz w:val="28"/>
          <w:szCs w:val="28"/>
        </w:rPr>
        <w:t>О ПОРЯДКЕ ПРОВЕДЕНИЯ ПРАВОВОЙ ЭКСПЕРТИЗЫ ДОКУМЕНТОВ,</w:t>
      </w:r>
    </w:p>
    <w:p w:rsidR="007B4AA6" w:rsidRPr="007B4AA6" w:rsidRDefault="007B4AA6">
      <w:pPr>
        <w:pStyle w:val="ConsPlusTitle"/>
        <w:jc w:val="center"/>
        <w:rPr>
          <w:rFonts w:ascii="Times New Roman" w:hAnsi="Times New Roman" w:cs="Times New Roman"/>
          <w:sz w:val="28"/>
          <w:szCs w:val="28"/>
        </w:rPr>
      </w:pPr>
      <w:r w:rsidRPr="007B4AA6">
        <w:rPr>
          <w:rFonts w:ascii="Times New Roman" w:hAnsi="Times New Roman" w:cs="Times New Roman"/>
          <w:sz w:val="28"/>
          <w:szCs w:val="28"/>
        </w:rPr>
        <w:t>ПОСТУПАЮЩИХ В ЮРИДИЧЕСКИЙ ОТДЕЛ ТЕРРИТОРИАЛЬНОГО ОРГАНА ФЕДЕРАЛЬНОГО КАЗНАЧЕЙСТВА</w:t>
      </w:r>
    </w:p>
    <w:p w:rsidR="007B4AA6" w:rsidRPr="007B4AA6" w:rsidRDefault="007B4AA6">
      <w:pPr>
        <w:spacing w:after="1"/>
        <w:rPr>
          <w:rFonts w:ascii="Times New Roman" w:hAnsi="Times New Roman" w:cs="Times New Roman"/>
          <w:sz w:val="28"/>
          <w:szCs w:val="28"/>
        </w:rPr>
      </w:pPr>
    </w:p>
    <w:p w:rsidR="007B4AA6" w:rsidRPr="007B4AA6" w:rsidRDefault="007B4AA6">
      <w:pPr>
        <w:pStyle w:val="ConsPlusNormal"/>
        <w:jc w:val="center"/>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t>В целях совершенствования правовой работы в территориальных органах Федерального казначейства и повышения ее эффективности приказываю:</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1. Утвердить </w:t>
      </w:r>
      <w:hyperlink w:anchor="P34" w:history="1">
        <w:r w:rsidRPr="007B4AA6">
          <w:rPr>
            <w:rFonts w:ascii="Times New Roman" w:hAnsi="Times New Roman" w:cs="Times New Roman"/>
            <w:sz w:val="28"/>
            <w:szCs w:val="28"/>
          </w:rPr>
          <w:t>Порядок</w:t>
        </w:r>
      </w:hyperlink>
      <w:r w:rsidRPr="007B4AA6">
        <w:rPr>
          <w:rFonts w:ascii="Times New Roman" w:hAnsi="Times New Roman" w:cs="Times New Roman"/>
          <w:sz w:val="28"/>
          <w:szCs w:val="28"/>
        </w:rPr>
        <w:t xml:space="preserve"> проведения правовой экспертизы документов, поступающих в юридический отдел территориального органа Федерального казначейства.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 Руководителям территориальных органов Федерального казначейства обеспечить соблюдение сотрудниками юридических отделов территориальных органов Федерального казначейства Порядка проведения правовой экспертизы документов, поступающих в юридический отдел территориального органа Федерального казначейства.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3. Контроль за исполнением настоящего Приказа возложить на начальника Юридического управления С.Н. </w:t>
      </w:r>
      <w:proofErr w:type="spellStart"/>
      <w:r w:rsidRPr="007B4AA6">
        <w:rPr>
          <w:rFonts w:ascii="Times New Roman" w:hAnsi="Times New Roman" w:cs="Times New Roman"/>
          <w:sz w:val="28"/>
          <w:szCs w:val="28"/>
        </w:rPr>
        <w:t>Сауль</w:t>
      </w:r>
      <w:proofErr w:type="spellEnd"/>
      <w:r w:rsidRPr="007B4AA6">
        <w:rPr>
          <w:rFonts w:ascii="Times New Roman" w:hAnsi="Times New Roman" w:cs="Times New Roman"/>
          <w:sz w:val="28"/>
          <w:szCs w:val="28"/>
        </w:rPr>
        <w:t>.</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4. Настоящий Приказ вступает в силу с 1 января 2014 года.</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right"/>
        <w:rPr>
          <w:rFonts w:ascii="Times New Roman" w:hAnsi="Times New Roman" w:cs="Times New Roman"/>
          <w:sz w:val="28"/>
          <w:szCs w:val="28"/>
        </w:rPr>
      </w:pPr>
      <w:r w:rsidRPr="007B4AA6">
        <w:rPr>
          <w:rFonts w:ascii="Times New Roman" w:hAnsi="Times New Roman" w:cs="Times New Roman"/>
          <w:sz w:val="28"/>
          <w:szCs w:val="28"/>
        </w:rPr>
        <w:t>Руководитель</w:t>
      </w:r>
    </w:p>
    <w:p w:rsidR="007B4AA6" w:rsidRPr="007B4AA6" w:rsidRDefault="007B4AA6">
      <w:pPr>
        <w:pStyle w:val="ConsPlusNormal"/>
        <w:jc w:val="right"/>
        <w:rPr>
          <w:rFonts w:ascii="Times New Roman" w:hAnsi="Times New Roman" w:cs="Times New Roman"/>
          <w:sz w:val="28"/>
          <w:szCs w:val="28"/>
        </w:rPr>
      </w:pPr>
      <w:r w:rsidRPr="007B4AA6">
        <w:rPr>
          <w:rFonts w:ascii="Times New Roman" w:hAnsi="Times New Roman" w:cs="Times New Roman"/>
          <w:sz w:val="28"/>
          <w:szCs w:val="28"/>
        </w:rPr>
        <w:t>Р.Е.АРТЮХИН</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right"/>
        <w:outlineLvl w:val="0"/>
        <w:rPr>
          <w:rFonts w:ascii="Times New Roman" w:hAnsi="Times New Roman" w:cs="Times New Roman"/>
          <w:sz w:val="28"/>
          <w:szCs w:val="28"/>
        </w:rPr>
      </w:pPr>
    </w:p>
    <w:p w:rsidR="007B4AA6" w:rsidRPr="007B4AA6" w:rsidRDefault="007B4AA6">
      <w:pPr>
        <w:pStyle w:val="ConsPlusNormal"/>
        <w:jc w:val="right"/>
        <w:outlineLvl w:val="0"/>
        <w:rPr>
          <w:rFonts w:ascii="Times New Roman" w:hAnsi="Times New Roman" w:cs="Times New Roman"/>
          <w:sz w:val="28"/>
          <w:szCs w:val="28"/>
        </w:rPr>
      </w:pPr>
    </w:p>
    <w:p w:rsidR="007B4AA6" w:rsidRPr="007B4AA6" w:rsidRDefault="007B4AA6">
      <w:pPr>
        <w:pStyle w:val="ConsPlusNormal"/>
        <w:jc w:val="right"/>
        <w:outlineLvl w:val="0"/>
        <w:rPr>
          <w:rFonts w:ascii="Times New Roman" w:hAnsi="Times New Roman" w:cs="Times New Roman"/>
          <w:sz w:val="28"/>
          <w:szCs w:val="28"/>
        </w:rPr>
      </w:pPr>
    </w:p>
    <w:p w:rsidR="007B4AA6" w:rsidRPr="007B4AA6" w:rsidRDefault="007B4AA6">
      <w:pPr>
        <w:pStyle w:val="ConsPlusNormal"/>
        <w:jc w:val="right"/>
        <w:outlineLvl w:val="0"/>
        <w:rPr>
          <w:rFonts w:ascii="Times New Roman" w:hAnsi="Times New Roman" w:cs="Times New Roman"/>
          <w:sz w:val="28"/>
          <w:szCs w:val="28"/>
        </w:rPr>
      </w:pPr>
    </w:p>
    <w:p w:rsidR="007B4AA6" w:rsidRPr="007B4AA6" w:rsidRDefault="007B4AA6">
      <w:pPr>
        <w:pStyle w:val="ConsPlusNormal"/>
        <w:jc w:val="right"/>
        <w:outlineLvl w:val="0"/>
        <w:rPr>
          <w:rFonts w:ascii="Times New Roman" w:hAnsi="Times New Roman" w:cs="Times New Roman"/>
          <w:sz w:val="28"/>
          <w:szCs w:val="28"/>
        </w:rPr>
      </w:pPr>
    </w:p>
    <w:p w:rsidR="007B4AA6" w:rsidRPr="007B4AA6" w:rsidRDefault="007B4AA6">
      <w:pPr>
        <w:pStyle w:val="ConsPlusNormal"/>
        <w:jc w:val="right"/>
        <w:outlineLvl w:val="0"/>
        <w:rPr>
          <w:rFonts w:ascii="Times New Roman" w:hAnsi="Times New Roman" w:cs="Times New Roman"/>
          <w:sz w:val="28"/>
          <w:szCs w:val="28"/>
        </w:rPr>
      </w:pPr>
    </w:p>
    <w:p w:rsidR="007B4AA6" w:rsidRPr="007B4AA6" w:rsidRDefault="007B4AA6">
      <w:pPr>
        <w:pStyle w:val="ConsPlusNormal"/>
        <w:jc w:val="right"/>
        <w:outlineLvl w:val="0"/>
        <w:rPr>
          <w:rFonts w:ascii="Times New Roman" w:hAnsi="Times New Roman" w:cs="Times New Roman"/>
          <w:sz w:val="28"/>
          <w:szCs w:val="28"/>
        </w:rPr>
      </w:pPr>
    </w:p>
    <w:p w:rsidR="007B4AA6" w:rsidRPr="007B4AA6" w:rsidRDefault="007B4AA6">
      <w:pPr>
        <w:pStyle w:val="ConsPlusNormal"/>
        <w:jc w:val="right"/>
        <w:outlineLvl w:val="0"/>
        <w:rPr>
          <w:rFonts w:ascii="Times New Roman" w:hAnsi="Times New Roman" w:cs="Times New Roman"/>
          <w:sz w:val="28"/>
          <w:szCs w:val="28"/>
        </w:rPr>
      </w:pPr>
    </w:p>
    <w:p w:rsidR="007B4AA6" w:rsidRPr="007B4AA6" w:rsidRDefault="007B4AA6">
      <w:pPr>
        <w:pStyle w:val="ConsPlusNormal"/>
        <w:jc w:val="right"/>
        <w:outlineLvl w:val="0"/>
        <w:rPr>
          <w:rFonts w:ascii="Times New Roman" w:hAnsi="Times New Roman" w:cs="Times New Roman"/>
          <w:sz w:val="28"/>
          <w:szCs w:val="28"/>
        </w:rPr>
      </w:pPr>
    </w:p>
    <w:p w:rsidR="007B4AA6" w:rsidRPr="007B4AA6" w:rsidRDefault="007B4AA6">
      <w:pPr>
        <w:pStyle w:val="ConsPlusNormal"/>
        <w:jc w:val="right"/>
        <w:outlineLvl w:val="0"/>
        <w:rPr>
          <w:rFonts w:ascii="Times New Roman" w:hAnsi="Times New Roman" w:cs="Times New Roman"/>
          <w:sz w:val="28"/>
          <w:szCs w:val="28"/>
        </w:rPr>
      </w:pPr>
      <w:r w:rsidRPr="007B4AA6">
        <w:rPr>
          <w:rFonts w:ascii="Times New Roman" w:hAnsi="Times New Roman" w:cs="Times New Roman"/>
          <w:sz w:val="28"/>
          <w:szCs w:val="28"/>
        </w:rPr>
        <w:lastRenderedPageBreak/>
        <w:t>Утвержден</w:t>
      </w:r>
    </w:p>
    <w:p w:rsidR="007B4AA6" w:rsidRPr="007B4AA6" w:rsidRDefault="007B4AA6">
      <w:pPr>
        <w:pStyle w:val="ConsPlusNormal"/>
        <w:jc w:val="right"/>
        <w:rPr>
          <w:rFonts w:ascii="Times New Roman" w:hAnsi="Times New Roman" w:cs="Times New Roman"/>
          <w:sz w:val="28"/>
          <w:szCs w:val="28"/>
        </w:rPr>
      </w:pPr>
      <w:r w:rsidRPr="007B4AA6">
        <w:rPr>
          <w:rFonts w:ascii="Times New Roman" w:hAnsi="Times New Roman" w:cs="Times New Roman"/>
          <w:sz w:val="28"/>
          <w:szCs w:val="28"/>
        </w:rPr>
        <w:t>Приказом</w:t>
      </w:r>
    </w:p>
    <w:p w:rsidR="007B4AA6" w:rsidRPr="007B4AA6" w:rsidRDefault="007B4AA6">
      <w:pPr>
        <w:pStyle w:val="ConsPlusNormal"/>
        <w:jc w:val="right"/>
        <w:rPr>
          <w:rFonts w:ascii="Times New Roman" w:hAnsi="Times New Roman" w:cs="Times New Roman"/>
          <w:sz w:val="28"/>
          <w:szCs w:val="28"/>
        </w:rPr>
      </w:pPr>
      <w:r w:rsidRPr="007B4AA6">
        <w:rPr>
          <w:rFonts w:ascii="Times New Roman" w:hAnsi="Times New Roman" w:cs="Times New Roman"/>
          <w:sz w:val="28"/>
          <w:szCs w:val="28"/>
        </w:rPr>
        <w:t>Федерального казначейства</w:t>
      </w:r>
    </w:p>
    <w:p w:rsidR="007B4AA6" w:rsidRPr="007B4AA6" w:rsidRDefault="007B4AA6">
      <w:pPr>
        <w:pStyle w:val="ConsPlusNormal"/>
        <w:jc w:val="right"/>
        <w:rPr>
          <w:rFonts w:ascii="Times New Roman" w:hAnsi="Times New Roman" w:cs="Times New Roman"/>
          <w:sz w:val="28"/>
          <w:szCs w:val="28"/>
        </w:rPr>
      </w:pPr>
      <w:r w:rsidRPr="007B4AA6">
        <w:rPr>
          <w:rFonts w:ascii="Times New Roman" w:hAnsi="Times New Roman" w:cs="Times New Roman"/>
          <w:sz w:val="28"/>
          <w:szCs w:val="28"/>
        </w:rPr>
        <w:t>от 17 декабря 2013 г. N 297</w:t>
      </w:r>
    </w:p>
    <w:p w:rsidR="007B4AA6" w:rsidRPr="007B4AA6" w:rsidRDefault="007B4AA6">
      <w:pPr>
        <w:pStyle w:val="ConsPlusNormal"/>
        <w:jc w:val="both"/>
        <w:rPr>
          <w:rFonts w:ascii="Times New Roman" w:hAnsi="Times New Roman" w:cs="Times New Roman"/>
          <w:sz w:val="28"/>
          <w:szCs w:val="28"/>
        </w:rPr>
      </w:pPr>
    </w:p>
    <w:p w:rsidR="007B4AA6" w:rsidRPr="007B4AA6" w:rsidRDefault="007B4AA6">
      <w:pPr>
        <w:pStyle w:val="ConsPlusTitle"/>
        <w:jc w:val="center"/>
        <w:rPr>
          <w:rFonts w:ascii="Times New Roman" w:hAnsi="Times New Roman" w:cs="Times New Roman"/>
          <w:sz w:val="28"/>
          <w:szCs w:val="28"/>
        </w:rPr>
      </w:pPr>
      <w:bookmarkStart w:id="0" w:name="P34"/>
      <w:bookmarkEnd w:id="0"/>
      <w:r w:rsidRPr="007B4AA6">
        <w:rPr>
          <w:rFonts w:ascii="Times New Roman" w:hAnsi="Times New Roman" w:cs="Times New Roman"/>
          <w:sz w:val="28"/>
          <w:szCs w:val="28"/>
        </w:rPr>
        <w:t>ПОРЯДОК</w:t>
      </w:r>
    </w:p>
    <w:p w:rsidR="007B4AA6" w:rsidRPr="007B4AA6" w:rsidRDefault="007B4AA6">
      <w:pPr>
        <w:pStyle w:val="ConsPlusTitle"/>
        <w:jc w:val="center"/>
        <w:rPr>
          <w:rFonts w:ascii="Times New Roman" w:hAnsi="Times New Roman" w:cs="Times New Roman"/>
          <w:sz w:val="28"/>
          <w:szCs w:val="28"/>
        </w:rPr>
      </w:pPr>
      <w:r w:rsidRPr="007B4AA6">
        <w:rPr>
          <w:rFonts w:ascii="Times New Roman" w:hAnsi="Times New Roman" w:cs="Times New Roman"/>
          <w:sz w:val="28"/>
          <w:szCs w:val="28"/>
        </w:rPr>
        <w:t>ПРОВЕДЕНИЯ ПРАВОВОЙ ЭКСПЕРТИЗЫ ДОКУМЕНТОВ, ПОСТУПАЮЩИХ</w:t>
      </w:r>
    </w:p>
    <w:p w:rsidR="007B4AA6" w:rsidRPr="007B4AA6" w:rsidRDefault="007B4AA6">
      <w:pPr>
        <w:pStyle w:val="ConsPlusTitle"/>
        <w:jc w:val="center"/>
        <w:rPr>
          <w:rFonts w:ascii="Times New Roman" w:hAnsi="Times New Roman" w:cs="Times New Roman"/>
          <w:sz w:val="28"/>
          <w:szCs w:val="28"/>
        </w:rPr>
      </w:pPr>
      <w:r w:rsidRPr="007B4AA6">
        <w:rPr>
          <w:rFonts w:ascii="Times New Roman" w:hAnsi="Times New Roman" w:cs="Times New Roman"/>
          <w:sz w:val="28"/>
          <w:szCs w:val="28"/>
        </w:rPr>
        <w:t>В ЮРИДИЧЕСКИЙ ОТДЕЛ ТЕРРИТОРИАЛЬНОГО ОРГАНА</w:t>
      </w:r>
    </w:p>
    <w:p w:rsidR="007B4AA6" w:rsidRPr="007B4AA6" w:rsidRDefault="007B4AA6">
      <w:pPr>
        <w:pStyle w:val="ConsPlusTitle"/>
        <w:jc w:val="center"/>
        <w:rPr>
          <w:rFonts w:ascii="Times New Roman" w:hAnsi="Times New Roman" w:cs="Times New Roman"/>
          <w:sz w:val="28"/>
          <w:szCs w:val="28"/>
        </w:rPr>
      </w:pPr>
      <w:r w:rsidRPr="007B4AA6">
        <w:rPr>
          <w:rFonts w:ascii="Times New Roman" w:hAnsi="Times New Roman" w:cs="Times New Roman"/>
          <w:sz w:val="28"/>
          <w:szCs w:val="28"/>
        </w:rPr>
        <w:t>ФЕДЕРАЛЬНОГО КАЗНАЧЕЙСТВА</w:t>
      </w:r>
    </w:p>
    <w:p w:rsidR="007B4AA6" w:rsidRPr="007B4AA6" w:rsidRDefault="007B4AA6">
      <w:pPr>
        <w:spacing w:after="1"/>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I. Общие положения</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t>1. Настоящий Порядок разработан в целях совершенствования правовой работы в территориальном органе Федерального казначейства (далее - территориальный орган) и по</w:t>
      </w:r>
      <w:bookmarkStart w:id="1" w:name="_GoBack"/>
      <w:bookmarkEnd w:id="1"/>
      <w:r w:rsidRPr="007B4AA6">
        <w:rPr>
          <w:rFonts w:ascii="Times New Roman" w:hAnsi="Times New Roman" w:cs="Times New Roman"/>
          <w:sz w:val="28"/>
          <w:szCs w:val="28"/>
        </w:rPr>
        <w:t xml:space="preserve">вышения ее эффективности при проведении правовой экспертизы проектов приказов, проектов государственных контрактов (договоров, соглашений), извещений, документации об осуществлении закупок товаров, работ, услуг &lt;1&gt;, проектов служебных контрактов (трудовых договоров), проектов должностных регламентов (должностных инструкций), проектов представлений, проектов предписаний, проектов предупреждений, проектов уведомлений о применении бюджетных мер принуждения, проектов писем, поступающих на визирование в юридический отдел, исполнительных документов, документов, подтверждающих исполнение судебного акта, документов, отменяющих, изменяющих, приостанавливающих или возобновляющих исполнение требований судебного акта, устанавливающих (прекращающих) отсрочку, рассрочку или отложение исполнения судебного акта, решений налоговых органов о взыскании налога, сбора, пени, штрафа, предусматривающих обращение взыскания на средства бюджетов бюджетной системы Российской Федерации, средства бюджетных (автономных) учреждений (далее - решение налогового органа), решений уполномоченных органов о предоставлении (прекращении) отсрочки, рассрочки по уплате налога, сбора, пени, штрафа, решений уполномоченных органов о временном (на период рассмотрения заявления о предоставлении отсрочки или рассрочки) приостановлении уплаты суммы задолженности по налогам, сборам, пеням, штрафам (далее - решение уполномоченного органа), документов, подтверждающих исполнение решений налоговых органов, документов, признающих решения налоговых органов недействительными (незаконными), приостанавливающих (возобновляющих) исполнение решений налоговых органов, отменяющих решения налоговых органов, документов, представленных для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Дополнительных соглашений к нему (далее - документы для заключения Договора о предоставлении кредита), документов для заключения Генерального соглашения о покупке (продаже) ценных бумаг по </w:t>
      </w:r>
      <w:r w:rsidRPr="007B4AA6">
        <w:rPr>
          <w:rFonts w:ascii="Times New Roman" w:hAnsi="Times New Roman" w:cs="Times New Roman"/>
          <w:sz w:val="28"/>
          <w:szCs w:val="28"/>
        </w:rPr>
        <w:lastRenderedPageBreak/>
        <w:t xml:space="preserve">договорам </w:t>
      </w:r>
      <w:proofErr w:type="spellStart"/>
      <w:r w:rsidRPr="007B4AA6">
        <w:rPr>
          <w:rFonts w:ascii="Times New Roman" w:hAnsi="Times New Roman" w:cs="Times New Roman"/>
          <w:sz w:val="28"/>
          <w:szCs w:val="28"/>
        </w:rPr>
        <w:t>репо</w:t>
      </w:r>
      <w:proofErr w:type="spellEnd"/>
      <w:r w:rsidRPr="007B4AA6">
        <w:rPr>
          <w:rFonts w:ascii="Times New Roman" w:hAnsi="Times New Roman" w:cs="Times New Roman"/>
          <w:sz w:val="28"/>
          <w:szCs w:val="28"/>
        </w:rPr>
        <w:t xml:space="preserve"> (далее - документы для заключения Генерального соглашения).</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Приказов Казначейства России от 16.12.2016 </w:t>
      </w:r>
      <w:hyperlink r:id="rId6" w:history="1">
        <w:r w:rsidRPr="007B4AA6">
          <w:rPr>
            <w:rFonts w:ascii="Times New Roman" w:hAnsi="Times New Roman" w:cs="Times New Roman"/>
            <w:sz w:val="28"/>
            <w:szCs w:val="28"/>
          </w:rPr>
          <w:t>N 474</w:t>
        </w:r>
      </w:hyperlink>
      <w:r w:rsidRPr="007B4AA6">
        <w:rPr>
          <w:rFonts w:ascii="Times New Roman" w:hAnsi="Times New Roman" w:cs="Times New Roman"/>
          <w:sz w:val="28"/>
          <w:szCs w:val="28"/>
        </w:rPr>
        <w:t xml:space="preserve">, от 29.03.2017 </w:t>
      </w:r>
      <w:hyperlink r:id="rId7" w:history="1">
        <w:r w:rsidRPr="007B4AA6">
          <w:rPr>
            <w:rFonts w:ascii="Times New Roman" w:hAnsi="Times New Roman" w:cs="Times New Roman"/>
            <w:sz w:val="28"/>
            <w:szCs w:val="28"/>
          </w:rPr>
          <w:t>N 64</w:t>
        </w:r>
      </w:hyperlink>
      <w:r w:rsidRPr="007B4AA6">
        <w:rPr>
          <w:rFonts w:ascii="Times New Roman" w:hAnsi="Times New Roman" w:cs="Times New Roman"/>
          <w:sz w:val="28"/>
          <w:szCs w:val="28"/>
        </w:rPr>
        <w:t xml:space="preserve">, от 25.10.2017 </w:t>
      </w:r>
      <w:hyperlink r:id="rId8" w:history="1">
        <w:r w:rsidRPr="007B4AA6">
          <w:rPr>
            <w:rFonts w:ascii="Times New Roman" w:hAnsi="Times New Roman" w:cs="Times New Roman"/>
            <w:sz w:val="28"/>
            <w:szCs w:val="28"/>
          </w:rPr>
          <w:t>N 284</w:t>
        </w:r>
      </w:hyperlink>
      <w:r w:rsidRPr="007B4AA6">
        <w:rPr>
          <w:rFonts w:ascii="Times New Roman" w:hAnsi="Times New Roman" w:cs="Times New Roman"/>
          <w:sz w:val="28"/>
          <w:szCs w:val="28"/>
        </w:rPr>
        <w:t>)</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&lt;1&gt; Правовая экспертиза проектов государственных контрактов, извещений, документации об осуществлении закупок товаров, работ, услуг осуществляется юридическим отделом Управления Федерального казначейства по г. Москве."</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(сноска введена </w:t>
      </w:r>
      <w:hyperlink r:id="rId9" w:history="1">
        <w:r w:rsidRPr="007B4AA6">
          <w:rPr>
            <w:rFonts w:ascii="Times New Roman" w:hAnsi="Times New Roman" w:cs="Times New Roman"/>
            <w:sz w:val="28"/>
            <w:szCs w:val="28"/>
          </w:rPr>
          <w:t>Приказом</w:t>
        </w:r>
      </w:hyperlink>
      <w:r w:rsidRPr="007B4AA6">
        <w:rPr>
          <w:rFonts w:ascii="Times New Roman" w:hAnsi="Times New Roman" w:cs="Times New Roman"/>
          <w:sz w:val="28"/>
          <w:szCs w:val="28"/>
        </w:rPr>
        <w:t xml:space="preserve"> Казначейства России от 25.10.2017 N 284)</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 Под правовой экспертизой понимается проведение проверки проектов документов, указанных в пункте 1 настоящего Порядка (далее - проект документа), исполнительных документов, документов, подтверждающих исполнение судебного акта, документов, отменяющих, изменяющих, приостанавливающих или возобновляющих исполнение требований судебного акта, устанавливающих (прекращающих) отсрочку, рассрочку или отложение исполнения судебного акта, решений налоговых органов, решений уполномоченных органов, документов, подтверждающих исполнение решений налоговых органов, документов, признающих решения налоговых органов недействительными (незаконными), приостанавливающих (возобновляющих) исполнение решений налоговых органов, отменяющих решения налоговых органов, документов для заключения Договора о предоставлении кредита, документов для заключения Генерального соглашения на соответствие законодательству и нормативным правовым актам Российской Федерации и требованиям настоящего Порядка.</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Приказов Казначейства России от 03.08.2016 </w:t>
      </w:r>
      <w:hyperlink r:id="rId10" w:history="1">
        <w:r w:rsidRPr="007B4AA6">
          <w:rPr>
            <w:rFonts w:ascii="Times New Roman" w:hAnsi="Times New Roman" w:cs="Times New Roman"/>
            <w:sz w:val="28"/>
            <w:szCs w:val="28"/>
          </w:rPr>
          <w:t>N 302</w:t>
        </w:r>
      </w:hyperlink>
      <w:r w:rsidRPr="007B4AA6">
        <w:rPr>
          <w:rFonts w:ascii="Times New Roman" w:hAnsi="Times New Roman" w:cs="Times New Roman"/>
          <w:sz w:val="28"/>
          <w:szCs w:val="28"/>
        </w:rPr>
        <w:t xml:space="preserve">, от 16.12.2016 </w:t>
      </w:r>
      <w:hyperlink r:id="rId11" w:history="1">
        <w:r w:rsidRPr="007B4AA6">
          <w:rPr>
            <w:rFonts w:ascii="Times New Roman" w:hAnsi="Times New Roman" w:cs="Times New Roman"/>
            <w:sz w:val="28"/>
            <w:szCs w:val="28"/>
          </w:rPr>
          <w:t>N 474</w:t>
        </w:r>
      </w:hyperlink>
      <w:r w:rsidRPr="007B4AA6">
        <w:rPr>
          <w:rFonts w:ascii="Times New Roman" w:hAnsi="Times New Roman" w:cs="Times New Roman"/>
          <w:sz w:val="28"/>
          <w:szCs w:val="28"/>
        </w:rPr>
        <w:t xml:space="preserve">, от 25.10.2017 </w:t>
      </w:r>
      <w:hyperlink r:id="rId12" w:history="1">
        <w:r w:rsidRPr="007B4AA6">
          <w:rPr>
            <w:rFonts w:ascii="Times New Roman" w:hAnsi="Times New Roman" w:cs="Times New Roman"/>
            <w:sz w:val="28"/>
            <w:szCs w:val="28"/>
          </w:rPr>
          <w:t>N 284</w:t>
        </w:r>
      </w:hyperlink>
      <w:r w:rsidRPr="007B4AA6">
        <w:rPr>
          <w:rFonts w:ascii="Times New Roman" w:hAnsi="Times New Roman" w:cs="Times New Roman"/>
          <w:sz w:val="28"/>
          <w:szCs w:val="28"/>
        </w:rPr>
        <w:t>)</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3. Правовую экспертизу в территориальном органе проводят сотрудники юридического отдела территориального органа.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4. При выявлении несоответствия проектов документов, исполнительных документов, документов, подтверждающих исполнение судебного акта, документов, отменяющих, изменяющих, приостанавливающих или возобновляющих исполнение требований судебного акта, устанавливающих (прекращающих) отсрочку, рассрочку или отложение исполнения судебного акта, решений налоговых органов, решений уполномоченных органов, документов, подтверждающих исполнение решений налоговых органов, документов, признающих решения налоговых органов недействительными (незаконными), приостанавливающих (возобновляющих) исполнение решений налоговых органов, отменяющих решения налоговых органов, документов для заключения Договора о предоставлении кредита, Генерального соглашения законодательству или нормативным правовым актам Российской Федерации и иным требованиям настоящего Порядка, правовая экспертиза завершается составлением заключения о наличии замечаний к проекту документа, исполнительному документу, документу, подтверждающему исполнение судебного </w:t>
      </w:r>
      <w:r w:rsidRPr="007B4AA6">
        <w:rPr>
          <w:rFonts w:ascii="Times New Roman" w:hAnsi="Times New Roman" w:cs="Times New Roman"/>
          <w:sz w:val="28"/>
          <w:szCs w:val="28"/>
        </w:rPr>
        <w:lastRenderedPageBreak/>
        <w:t>акта, документу, отменяющему, изменяющему, приостанавливающему или возобновляющему исполнение требований судебного акта, устанавливающему (прекращающему) отсрочку, рассрочку или отложение исполнения судебного акта, решению налогового органа, решению уполномоченного органа, документу, подтверждающему исполнение решения налогового органа, документу, признающему решение налогового органа недействительным (незаконным), приостанавливающему (возобновляющему) исполнение решения налогового органа, отменяющему решение налогового органа, документам для заключения Договора о предоставлении кредита, Генерального соглашения и возможных способах их устранения, которое подписывается начальником юридического отдела территориального органа либо, в период его отсутствия, лицом, исполняющим его обязанности.</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(п. 4 в ред. </w:t>
      </w:r>
      <w:hyperlink r:id="rId13"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25.10.2017 N 284)</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5. При отсутствии замечаний к проекту документа, исполнительному документу, документу, подтверждающему исполнение судебного акта, документу, отменяющему, изменяющему, приостанавливающему или возобновляющему исполнение требований судебного акта, устанавливающему (прекращаемому) отсрочку, рассрочку или отложение исполнения судебного акта, решению налогового органа, решению уполномоченного органа, документу, подтверждающему исполнение решения налогового органа, документу, признающему решение налогового органа недействительным (незаконным), приостанавливающему (возобновляющему) исполнение решения налогового органа, отменяющему решение налогового органа, документам для заключения Договора о предоставлении кредита, Генерального соглашения, правовая экспертиза завершается составлением положительного заключения о соответствии проекта документа, исполнительного документа, документа, подтверждающего исполнение судебного акта, документа, отменяющего, изменяющего, приостанавливающего или возобновляющего исполнение требований судебного акта, устанавливающего (прекращающего) отсрочку, рассрочку или отложение исполнения судебного акта, решения налогового органа, решения уполномоченного органа, документа, подтверждающего исполнение решения налогового органа, документа, признающего решение налогового органа недействительным (незаконным), приостанавливающего (возобновляющего) исполнение решения налогового органа, отменяющего решение налогового органа, документов для заключения Договора о предоставлении кредита, Генерального соглашения законодательству или нормативным правовым актам Российской Федерации и (или) проставлением виз сотрудников юридического отдела, включая начальника юридического отдела территориального органа либо, в период его отсутствия лица, исполняющего его обязанности.</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(п. 5 в ред. </w:t>
      </w:r>
      <w:hyperlink r:id="rId14"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25.10.2017 N 284)</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5.1. Информация о результатах проведенной правовой экспертизы проекта документа, исполнительного документа, документа, подтверждающего исполнение судебного акта, документа, отменяющего, изменяющего, приостанавливающего или возобновляющего исполнение требований судебного акта, устанавливающего </w:t>
      </w:r>
      <w:r w:rsidRPr="007B4AA6">
        <w:rPr>
          <w:rFonts w:ascii="Times New Roman" w:hAnsi="Times New Roman" w:cs="Times New Roman"/>
          <w:sz w:val="28"/>
          <w:szCs w:val="28"/>
        </w:rPr>
        <w:lastRenderedPageBreak/>
        <w:t>(прекращающего) отсрочку, рассрочку или отложение исполнения судебного акта, решения налогового органа, решения уполномоченного органа, документа, подтверждающего исполнение решения налогового органа, документа, признающего решение налогового органа недействительным (незаконным), приостанавливающего (возобновляющего) исполнение решения налогового органа, отменяющего решение налогового органа, документов для заключения Договора о предоставлении кредита, Генерального соглашения отражается в прикладном программном обеспечении "Федеральное казначейство. Аналитический учет и ведение судебной работы" в срок не позднее 5 рабочих дней со дня завершения правовой экспертизы.</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Приказов Казначейства России от 03.08.2016 </w:t>
      </w:r>
      <w:hyperlink r:id="rId15" w:history="1">
        <w:r w:rsidRPr="007B4AA6">
          <w:rPr>
            <w:rFonts w:ascii="Times New Roman" w:hAnsi="Times New Roman" w:cs="Times New Roman"/>
            <w:sz w:val="28"/>
            <w:szCs w:val="28"/>
          </w:rPr>
          <w:t>N 302</w:t>
        </w:r>
      </w:hyperlink>
      <w:r w:rsidRPr="007B4AA6">
        <w:rPr>
          <w:rFonts w:ascii="Times New Roman" w:hAnsi="Times New Roman" w:cs="Times New Roman"/>
          <w:sz w:val="28"/>
          <w:szCs w:val="28"/>
        </w:rPr>
        <w:t xml:space="preserve">, от 16.12.2016 </w:t>
      </w:r>
      <w:hyperlink r:id="rId16" w:history="1">
        <w:r w:rsidRPr="007B4AA6">
          <w:rPr>
            <w:rFonts w:ascii="Times New Roman" w:hAnsi="Times New Roman" w:cs="Times New Roman"/>
            <w:sz w:val="28"/>
            <w:szCs w:val="28"/>
          </w:rPr>
          <w:t>N 474</w:t>
        </w:r>
      </w:hyperlink>
      <w:r w:rsidRPr="007B4AA6">
        <w:rPr>
          <w:rFonts w:ascii="Times New Roman" w:hAnsi="Times New Roman" w:cs="Times New Roman"/>
          <w:sz w:val="28"/>
          <w:szCs w:val="28"/>
        </w:rPr>
        <w:t xml:space="preserve">, от 25.10.2017 </w:t>
      </w:r>
      <w:hyperlink r:id="rId17" w:history="1">
        <w:r w:rsidRPr="007B4AA6">
          <w:rPr>
            <w:rFonts w:ascii="Times New Roman" w:hAnsi="Times New Roman" w:cs="Times New Roman"/>
            <w:sz w:val="28"/>
            <w:szCs w:val="28"/>
          </w:rPr>
          <w:t>N 284</w:t>
        </w:r>
      </w:hyperlink>
      <w:r w:rsidRPr="007B4AA6">
        <w:rPr>
          <w:rFonts w:ascii="Times New Roman" w:hAnsi="Times New Roman" w:cs="Times New Roman"/>
          <w:sz w:val="28"/>
          <w:szCs w:val="28"/>
        </w:rPr>
        <w:t>)</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bookmarkStart w:id="2" w:name="P61"/>
      <w:bookmarkEnd w:id="2"/>
      <w:r w:rsidRPr="007B4AA6">
        <w:rPr>
          <w:rFonts w:ascii="Times New Roman" w:hAnsi="Times New Roman" w:cs="Times New Roman"/>
          <w:sz w:val="28"/>
          <w:szCs w:val="28"/>
        </w:rPr>
        <w:t>II. Правовая экспертиза проектов приказов по основной</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деятельности, оперативным, организационным,</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административным вопросам</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t>6. При проведении правовой экспертизы проекта приказа по основной деятельности, оперативным, организационным, административным вопросам (далее - проект приказа)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наличие правовых оснований для издания проекта приказа;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соответствие проекта приказа заявленным правовым основаниям;</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соответствие положений проекта приказа законодательным и нормативным правовым актам Российской Федерации;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отсутствие в проекте приказа положений, дублирующих положения действующих приказов территориального органа или противоречащих им;</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возможность возникновения пробелов в правовом регулировании в результате отмены приказа;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соблюдение правил юридической техники.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7. Правовым основанием для издания проекта приказа является норма законодательного акта и (или) правового акта Президента Российской Федерации, Правительства Российской Федерации, нормативного правового или правового акта Федерального казначейства, из которой следует полномочие (право) территориального органа на регулирование определенных отношений.</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8. Правовыми основаниями для издания проекта приказа могут также являться служебная необходимость, необходимость совершенствования работы территориального органа, необходимость реализации актов высшей юридической силы, вытекающие из общих положений законодательных и нормативных правовых актов Российской Федерации.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lastRenderedPageBreak/>
        <w:t xml:space="preserve">9. Проверка на соответствие правовым основаниям предполагает анализ проекта приказа с точки зрения </w:t>
      </w:r>
      <w:proofErr w:type="spellStart"/>
      <w:r w:rsidRPr="007B4AA6">
        <w:rPr>
          <w:rFonts w:ascii="Times New Roman" w:hAnsi="Times New Roman" w:cs="Times New Roman"/>
          <w:sz w:val="28"/>
          <w:szCs w:val="28"/>
        </w:rPr>
        <w:t>непротиворечия</w:t>
      </w:r>
      <w:proofErr w:type="spellEnd"/>
      <w:r w:rsidRPr="007B4AA6">
        <w:rPr>
          <w:rFonts w:ascii="Times New Roman" w:hAnsi="Times New Roman" w:cs="Times New Roman"/>
          <w:sz w:val="28"/>
          <w:szCs w:val="28"/>
        </w:rPr>
        <w:t xml:space="preserve"> нормам соответствующего законодательного акта и (или) правового акта Президента Российской Федерации, Правительства Российской Федерации, нормативного правового или правового акта Федерального казначейства, корректности исполнения поручения (при его наличии), предусмотренного нормативным правовым или правовым актом Федерального казначейства, соблюдения установленной указанными актами терминологии, отсутствия в проекте приказа некорректного воспроизведения отдельных положений указанных актов, а также оценку обоснованности служебной необходимости, необходимости совершенствования работы территориальных органов, необходимости реализации актов высшей юридической силы.</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10. С целью проведения проверки проекта приказа на соответствие законодательным и нормативным правовым актам Российской Федерации определяется область регулирования правоотношений и соответствующие законодательные и нормативные правовые акты в установленной сфере.</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Далее проводится проверка положений проекта приказа с точки зрения </w:t>
      </w:r>
      <w:proofErr w:type="spellStart"/>
      <w:r w:rsidRPr="007B4AA6">
        <w:rPr>
          <w:rFonts w:ascii="Times New Roman" w:hAnsi="Times New Roman" w:cs="Times New Roman"/>
          <w:sz w:val="28"/>
          <w:szCs w:val="28"/>
        </w:rPr>
        <w:t>непротиворечия</w:t>
      </w:r>
      <w:proofErr w:type="spellEnd"/>
      <w:r w:rsidRPr="007B4AA6">
        <w:rPr>
          <w:rFonts w:ascii="Times New Roman" w:hAnsi="Times New Roman" w:cs="Times New Roman"/>
          <w:sz w:val="28"/>
          <w:szCs w:val="28"/>
        </w:rPr>
        <w:t xml:space="preserve"> нормам соответствующего законодательного акта и (или) нормативного правового акта Российской Федерации, соблюдения установленной указанными актами терминологии, отсутствия в проекте приказа некорректного воспроизведения отдельных положений указанных актов.</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11. При проведении правовой экспертизы проекта приказа осуществляется проверка с целью выявления положений, которые дублируют положения действующих приказов территориального органа, а также положений, которые противоречат положениям действующих приказов территориального органа.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При необходимости, с целью исключения коллизий, в проект приказа могут быть включены положения, признающие утратившими силу отдельные положения действующих приказов территориального органа.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12. При проведении правовой экспертизы проекта приказа, признающего утратившими силу (отменяющего) другие приказы территориального органа, оценивается возможность возникновения пробелов в правовом регулировании в результате признания утратившим силу (отмены) приказа территориального органа.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13. При проведении правовой экспертизы проектов приказов предметом оценки также является стилистическое оформление проекта приказа, заключающееся в непротиворечивом, оптимальном использовании языковых приемов и средств, обеспечивающих понятность и доступность для восприятия содержания текста проекта приказа.</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III. Правовая экспертиза проектов приказов по персональным</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(кадровым) вопросам</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lastRenderedPageBreak/>
        <w:t>14. При проведении правовой экспертизы проекта приказа по персональным (кадровым) вопросам (далее - проект кадрового приказа)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соответствие положений проекта кадрового приказа законодательным и нормативным правовым актам Российской Федерации, нормативным правовым актам, правовым актам Федерального казначейства, правовым актам территориального органа;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соответствие имен, наименований должностей, названий структурных подразделений и дат информации, указанной в приложенных к проекту кадрового приказа документах-основаниях его издания (заявлении, служебной записке и т.д.);</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соблюдение правил юридической техники.</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IV. Правовая экспертиза проектов государственных</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контрактов (договоров, соглашений)</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t>15. При проведении правовой экспертизы проекта государственного контракта (договора, соглашения) (далее - договор)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15.1. наличие правового основания для заключения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15.2. наличие существенных условий (иных необходимых условий), к которым в зависимости от вида договора относятся: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предмет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права и обязанности сторон;</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сумма (цена) договора и порядок расчетов, в том числе порядок выплаты аванса (в случае установления аванса в соответствии с законодательством Российской Федерации), а также условие об уменьшении суммы, подлежащей уплате физическому лицу, на размер налоговых платежей, связанных с оплатой договора (при заключении договора с физическим лицом, за исключением индивидуального предпринимателя или иного занимающегося частной практикой лица);</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18"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31.07.2015 N 190)</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срок выполнения обязательств сторонами;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срок действия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ответственность сторон, в том числе порядок взыскания неустойки (штрафа, пени);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порядок и сроки осуществления приемки поставленного товара, выполненной работы (ее результатов) или оказанной услуги, а также порядок и сроки оформления результатов такой приемки;</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19"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31.07.2015 N 190)</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lastRenderedPageBreak/>
        <w:t>порядок обеспечения исполнения обязательств контрагентом;</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порядок и условия изменения (расторжения)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порядок разрешения споров;</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заключительные положения;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адреса, банковские реквизиты и подписи сторон;</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иные условия, подлежащие включению в договор в соответствии с требованиями законодательного и (или) нормативного правового акта Российской Федерации;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иные условия, относительно которых должно быть достигнуто соглашение, по заявлению одной из сторон;</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иные дополнительные условия;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15.3. наличие у лиц, подписывающих договор, полномочий на его подписание;</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15.4. наличие у контрагента специальных разрешений (лицензий, сертификатов, свидетельств и т.п.) на выполнение вида деятельности, указанного в предмете договора (в случае заключения договора на выполнение того вида деятельности, на выполнение которого в соответствии с законодательством Российской Федерации требуется специальное разрешение);</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15.5. соответствие договора данным документов, прилагаемых к договору;</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15.6. соблюдение формы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15.7. соответствие договора типовым контрактам (договорам), утвержденным в соответствии с законодательными и (или) нормативными правовыми актами Российской Федерации.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16. Правовая оценка договора на предмет соответствия интересам территориального органа заключается в проверке отсутствия в договоре условий, ухудшающих положение территориального органа.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17. Проверка договора на соответствие правилам оформления осуществляется на: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17.1. наличие следующих примерных разделов (пунктов), содержащих:</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название договора, отражающее в краткой форме предмет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преамбулу договора (содержит наименование сторон договора, фамилию, имя, отчество полностью и должности лиц, его заключающих, с указанием реквизитов документов, устанавливающих их полномочия, ссылку на пункт, часть, статью федерального закона и (или) иного законодательного (нормативного правового) акта, дату и номер протокола комиссии, являющегося правовым основанием для </w:t>
      </w:r>
      <w:r w:rsidRPr="007B4AA6">
        <w:rPr>
          <w:rFonts w:ascii="Times New Roman" w:hAnsi="Times New Roman" w:cs="Times New Roman"/>
          <w:sz w:val="28"/>
          <w:szCs w:val="28"/>
        </w:rPr>
        <w:lastRenderedPageBreak/>
        <w:t>заключения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предмет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права и обязанности сторон;</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цена (стоимость) договора и порядок расчетов;</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срок выполнения обязательств сторонами;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срок действия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ответственность сторон, в том числе порядок взыскания неустойки;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порядок приемки товаров, работ, услуг;</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порядок обеспечения исполнения обязательств контрагентом;</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порядок и условия изменения (расторжения)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порядок разрешения споров;</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дополнительные условия;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заключительные положения;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адреса, банковские реквизиты и подписи сторон, место печати (при наличии у контрагента печати, а также в случае заключения договора в письменной форме на бумажном носителе);</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20"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31.07.2015 N 190)</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иные разделы, в зависимости от вида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приложение(я) (в случае, если к договору имеется приложение(я));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17.2. соблюдение правил формальной логики при изложении содержания или построении структуры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17.3. использование в договоре терминов в едином значении и в соответствии со значением терминов, закрепленных в законодательстве или нормативных правовых актах Российской Федерации, а в случае отсутствия законодательно (нормативно) закрепленного термина - с общепринятым либо словарным значением;</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17.4. соблюдение правил русского языка при составлении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17.5. соблюдение последовательной нумерации разделов, пунктов договора, а также последовательной нумерации приложений (в случае, когда к договору имеется несколько приложений).</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V. Правовая экспертиза проектов извещений, документации</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lastRenderedPageBreak/>
        <w:t>об осуществлении закупок товаров, работ, услуг</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21"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25.10.2017 N 284)</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t>18. При проведении правовой экспертизы проектов извещения об осуществлении закупки товаров, работ, услуг (далее - извещение), документации об осуществлении закупки товаров, работ, услуг (далее - документация) проверяется соответствие извещения, документации требованиям законодательства Российской Федерации и иным нормативным правовым актам о контрактной системе в сфере закупок товаров, работ, услуг для обеспечения государственных и муниципальных нужд, в том числе:</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22"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25.10.2017 N 284)</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18.1. соответствие выбранного способа определения поставщика (подрядчика, исполнителя) требованиям законодательства Российской Федерации и иным нормативным правовым актам о контрактной системе в сфере закупок товаров, работ, услуг для обеспечения государственных и муниципальных нужд;</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18.2. наличие в извещении, документации необходимых информации и документов,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в зависимости от выбранного способа определения поставщика (подрядчика, исполнителя);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18.3. отсутствие в извещении, документации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18.4. отсутствие в извещении, документации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государственного контракта, для выполнения работы или оказания услуги, являющихся предметом государственного контракта, за исключением случаев, если возможность установления таких требований к участнику закупки предусмотрена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18.5. наличие проекта государственного контракта.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lastRenderedPageBreak/>
        <w:t>19. Проверка извещения, документации на соответствие правилам оформления осуществляется на: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19.1. использование в извещении, документации терминов в едином значении и в соответствии со значением терминов, закрепленных в законодательстве или нормативных правовых актах Российской Федерации, а в случае отсутствия законодательно (нормативно) закрепленного термина с общепринятым либо словарным значением;</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19.2. соответствие информации, содержащейся в извещении, в документации, в проекте государственного контракта друг другу;</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23"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31.07.2015 N 190)</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19.3. соблюдение правил русского языка при составлении извещения, документации;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19.4. соблюдение последовательной нумерации разделов, пунктов извещения, документации, а также последовательной нумерации приложений (в случае, когда к извещению, документации имеется несколько приложений).</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VI. Правовая экспертиза проектов служебных контрактов</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(трудовых договоров)</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t>20. В случае направления на согласование проектов служебных контрактов (трудовых договоров) юридическим отделом территориального органа проводится правовая экспертиза проектов служебных контрактов (трудовых договоров) (далее - служебный контракт, трудовой договор).</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21. При проведении правовой экспертизы проектов служебных контрактов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21.1. наличие следующих существенных условий:</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наименование замещаемой должности гражданской службы с указанием подразделения государственного органа;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дата начала исполнения должностных обязанностей;</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права и обязанности гражданского служащего, должностной регламент;</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виды и условия медицинского страхования гражданского служащего и иные виды его страхования;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права и обязанности представителя нанимателя;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lastRenderedPageBreak/>
        <w:t>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федеральными законами и иными нормативными правовыми актами Российской Федерации;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виды и условия социального страхования, связанные с профессиональной служебной деятельностью;</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21.2. наличие иных условий, обязательных для включения в служебный контракт в соответствии с положениями, установленными законодательством и нормативными правовыми актами Российской Федерации;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21.3. соответствие формы служебного контракта примерной форме служебного контракта, установленной Президентом Российской Федерации;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21.4. наличие полномочий сторон для заключения служебного контракта;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21.5. соответствие проекта служебного контракта данным документов, прилагаемых к нему.</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22. При проведении правовой экспертизы проектов трудовых договоров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22.1. наличие следующих условий:</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фамилия, имя, отчество работника и наименование работодателя, заключающих трудовой договор;</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сведения о документах, удостоверяющих личность работника;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идентификационный номер налогоплательщика;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сведения о представителе работодателя, подписывающем трудовой договор, и основание, в силу которого он наделен соответствующими полномочиями;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место и дата заключения трудового договора;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место работы, а в случае, когда работник принимается для работы в структурное подразделение организации, расположенное в другой местности, - место работы с указанием обособленного структурного подразделения и его местонахождения;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lastRenderedPageBreak/>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w:t>
      </w:r>
      <w:hyperlink r:id="rId24" w:history="1">
        <w:r w:rsidRPr="007B4AA6">
          <w:rPr>
            <w:rFonts w:ascii="Times New Roman" w:hAnsi="Times New Roman" w:cs="Times New Roman"/>
            <w:sz w:val="28"/>
            <w:szCs w:val="28"/>
          </w:rPr>
          <w:t>кодексом</w:t>
        </w:r>
      </w:hyperlink>
      <w:r w:rsidRPr="007B4AA6">
        <w:rPr>
          <w:rFonts w:ascii="Times New Roman" w:hAnsi="Times New Roman" w:cs="Times New Roman"/>
          <w:sz w:val="28"/>
          <w:szCs w:val="28"/>
        </w:rPr>
        <w:t xml:space="preserve"> Российской Федерации или иным федеральным законом;</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режим рабочего времени и времени отдыха (если для данного работника он отличается от общих правил, действующих у данного работодателя);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условия труда на рабочем месте, а также 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25"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31.07.2015 N 190)</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условия, определяющие в необходимых случаях характер работы (подвижной, разъездной, в пути, другой характер работы);</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условие об обязательном социальном страховании работника в соответствии с Трудовым </w:t>
      </w:r>
      <w:hyperlink r:id="rId26" w:history="1">
        <w:r w:rsidRPr="007B4AA6">
          <w:rPr>
            <w:rFonts w:ascii="Times New Roman" w:hAnsi="Times New Roman" w:cs="Times New Roman"/>
            <w:sz w:val="28"/>
            <w:szCs w:val="28"/>
          </w:rPr>
          <w:t>кодексом</w:t>
        </w:r>
      </w:hyperlink>
      <w:r w:rsidRPr="007B4AA6">
        <w:rPr>
          <w:rFonts w:ascii="Times New Roman" w:hAnsi="Times New Roman" w:cs="Times New Roman"/>
          <w:sz w:val="28"/>
          <w:szCs w:val="28"/>
        </w:rPr>
        <w:t xml:space="preserve"> Российской Федерации и иными федеральными законами;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22.2. </w:t>
      </w:r>
      <w:proofErr w:type="spellStart"/>
      <w:r w:rsidRPr="007B4AA6">
        <w:rPr>
          <w:rFonts w:ascii="Times New Roman" w:hAnsi="Times New Roman" w:cs="Times New Roman"/>
          <w:sz w:val="28"/>
          <w:szCs w:val="28"/>
        </w:rPr>
        <w:t>непротиворечие</w:t>
      </w:r>
      <w:proofErr w:type="spellEnd"/>
      <w:r w:rsidRPr="007B4AA6">
        <w:rPr>
          <w:rFonts w:ascii="Times New Roman" w:hAnsi="Times New Roman" w:cs="Times New Roman"/>
          <w:sz w:val="28"/>
          <w:szCs w:val="28"/>
        </w:rPr>
        <w:t xml:space="preserve"> дополнительных условий, включенных в трудовой договор, обязательным условиям;</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22.3. отсутствие в трудовом договоре дополнительных условий,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22.4. соответствие проекта трудового договора данным документов, прилагаемых к нему.</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VII. Правовая экспертиза проектов должностных регламентов</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(должностных инструкций) &lt;2&gt;</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27"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25.10.2017 N 284)</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t>--------------------------------</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&lt;2&gt; Проводится при необходимости.</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28"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25.10.2017 N 284)</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23. В случае направления на согласование проектов должностных регламентов (должностных инструкций) юридическим отделом территориального органа проводится правовая экспертиза проектов должностных регламентов (должностных инструкций) (далее - должностной регламент, должностная инструкция).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24. При проведении правовой экспертизы проектов должностных регламентов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24.1. наличие следующих обязательных положений:</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квалификационные требования для замещения должности гражданской службы;</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29"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25.10.2017 N 284)</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перечень вопросов, по которым гражданский служащий вправе или обязан самостоятельно принимать управленческие и иные решения;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сроки и процедуры подготовки, рассмотрения проектов управленческих и иных решений, порядок согласования и принятия данных решений;</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показатели эффективности и результативности профессиональной служебной деятельности гражданского служащего;</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24.2. соответствие содержания положений должностного регламента законодательным и (или) нормативным правовым актам Российской Федерации, правовым актам Федерального казначейства, положению о структурном подразделении территориального органа, служебному контракту;</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24.3. соответствие должностного регламента примерной форме должностного регламента, установленной для гражданских служащих органов Федерального </w:t>
      </w:r>
      <w:r w:rsidRPr="007B4AA6">
        <w:rPr>
          <w:rFonts w:ascii="Times New Roman" w:hAnsi="Times New Roman" w:cs="Times New Roman"/>
          <w:sz w:val="28"/>
          <w:szCs w:val="28"/>
        </w:rPr>
        <w:lastRenderedPageBreak/>
        <w:t>казначейства.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25. При проведении правовой экспертизы должностной инструкции проверяется соответствие содержания положений должностной инструкции законодательным и (или) нормативным правовым актам Российской Федерации, соответствующим тарифно-квалификационным справочникам работ и профессий, положению о структурном подразделении территориального органа, трудовому договору.</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VIII. Правовая экспертиза проектов писем, поступающих</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на согласование и визирование в Юридический отдел</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территориального органа</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t>26. При проведении правовой экспертизы проекты писем проверяются на: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достоверность и полноту изложения информации в проекте письма (с учетом положений документа, послужившего основанием для подготовки проекта письма и (или) поручения руководителя территориального органа);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соответствие изложенной информации законодательству Российской Федерации, нормативным правовым актам Российской Федерации, в том числе нормативным правовым и правовым актам Федерального казначейства, приказам территориального органа, разъяснениям Федерального казначейства.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27. При проведении правовой экспертизы проектов писем предметом оценки также является стилистическое оформление проекта письма, заключающееся в непротиворечивом, оптимальном использовании языковых приемов и средств, обеспечивающих понятность и доступность для восприятия содержания текста проекта письма.</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IX. Правовая экспертиза исполнительного документа,</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документа, подтверждающего исполнение судебного акта,</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документа, отменяющего, изменяющего, приостанавливающего</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или возобновляющего исполнение требований судебного акта,</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устанавливающего (прекращающего) отсрочку, рассрочку</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или отложение исполнения судебного акта, поступающего</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в юридический отдел территориального органа</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30"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03.08.2016 N 302)</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28. При проведении правовой экспертизы проверяется наличие документов, необходимых для организации исполнения исполнительных документов в порядке, установленном Бюджетным </w:t>
      </w:r>
      <w:hyperlink r:id="rId31" w:history="1">
        <w:r w:rsidRPr="007B4AA6">
          <w:rPr>
            <w:rFonts w:ascii="Times New Roman" w:hAnsi="Times New Roman" w:cs="Times New Roman"/>
            <w:sz w:val="28"/>
            <w:szCs w:val="28"/>
          </w:rPr>
          <w:t>кодексом</w:t>
        </w:r>
      </w:hyperlink>
      <w:r w:rsidRPr="007B4AA6">
        <w:rPr>
          <w:rFonts w:ascii="Times New Roman" w:hAnsi="Times New Roman" w:cs="Times New Roman"/>
          <w:sz w:val="28"/>
          <w:szCs w:val="28"/>
        </w:rPr>
        <w:t xml:space="preserve"> Российской Федерации и Федеральным </w:t>
      </w:r>
      <w:hyperlink r:id="rId32" w:history="1">
        <w:r w:rsidRPr="007B4AA6">
          <w:rPr>
            <w:rFonts w:ascii="Times New Roman" w:hAnsi="Times New Roman" w:cs="Times New Roman"/>
            <w:sz w:val="28"/>
            <w:szCs w:val="28"/>
          </w:rPr>
          <w:t>законом</w:t>
        </w:r>
      </w:hyperlink>
      <w:r w:rsidRPr="007B4AA6">
        <w:rPr>
          <w:rFonts w:ascii="Times New Roman" w:hAnsi="Times New Roman" w:cs="Times New Roman"/>
          <w:sz w:val="28"/>
          <w:szCs w:val="28"/>
        </w:rPr>
        <w:t xml:space="preserve">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29. Правовая экспертиза исполнительного документа, документа, отменяющего, </w:t>
      </w:r>
      <w:r w:rsidRPr="007B4AA6">
        <w:rPr>
          <w:rFonts w:ascii="Times New Roman" w:hAnsi="Times New Roman" w:cs="Times New Roman"/>
          <w:sz w:val="28"/>
          <w:szCs w:val="28"/>
        </w:rPr>
        <w:lastRenderedPageBreak/>
        <w:t xml:space="preserve">изменяющего, приостанавливающего или возобновляющего исполнение требований судебного акта, устанавливающего (прекращающего) отсрочку, рассрочку или отложение исполнения судебного акта, проводится в соответствии с </w:t>
      </w:r>
      <w:hyperlink r:id="rId33" w:history="1">
        <w:r w:rsidRPr="007B4AA6">
          <w:rPr>
            <w:rFonts w:ascii="Times New Roman" w:hAnsi="Times New Roman" w:cs="Times New Roman"/>
            <w:sz w:val="28"/>
            <w:szCs w:val="28"/>
          </w:rPr>
          <w:t>Приказом</w:t>
        </w:r>
      </w:hyperlink>
      <w:r w:rsidRPr="007B4AA6">
        <w:rPr>
          <w:rFonts w:ascii="Times New Roman" w:hAnsi="Times New Roman" w:cs="Times New Roman"/>
          <w:sz w:val="28"/>
          <w:szCs w:val="28"/>
        </w:rPr>
        <w:t xml:space="preserve"> Министерства финансов Российской Федерации от 22.09.2008 N 99н "Об утверждении Административного регламента исполнения Федеральным казначейством государственной функции организации исполнения судебных актов, предусматривающих обращение взыскания на средства федерального бюджета по денежным обязательствам федеральных бюджетных учреждений".</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34"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03.08.2016 N 302)</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30. Исполнительный документ, документ, отменяющий, изменяющий, приостанавливающий или возобновляющий исполнение требований судебного акта, устанавливающий (прекращающий) отсрочку, рассрочку или отложение исполнения судебного акта, проверяется на соответствие требованиям, установленным Гражданским процессуальным </w:t>
      </w:r>
      <w:hyperlink r:id="rId35" w:history="1">
        <w:r w:rsidRPr="007B4AA6">
          <w:rPr>
            <w:rFonts w:ascii="Times New Roman" w:hAnsi="Times New Roman" w:cs="Times New Roman"/>
            <w:sz w:val="28"/>
            <w:szCs w:val="28"/>
          </w:rPr>
          <w:t>кодексом</w:t>
        </w:r>
      </w:hyperlink>
      <w:r w:rsidRPr="007B4AA6">
        <w:rPr>
          <w:rFonts w:ascii="Times New Roman" w:hAnsi="Times New Roman" w:cs="Times New Roman"/>
          <w:sz w:val="28"/>
          <w:szCs w:val="28"/>
        </w:rPr>
        <w:t xml:space="preserve"> Российской Федерации, Арбитражным процессуальным </w:t>
      </w:r>
      <w:hyperlink r:id="rId36" w:history="1">
        <w:r w:rsidRPr="007B4AA6">
          <w:rPr>
            <w:rFonts w:ascii="Times New Roman" w:hAnsi="Times New Roman" w:cs="Times New Roman"/>
            <w:sz w:val="28"/>
            <w:szCs w:val="28"/>
          </w:rPr>
          <w:t>кодексом</w:t>
        </w:r>
      </w:hyperlink>
      <w:r w:rsidRPr="007B4AA6">
        <w:rPr>
          <w:rFonts w:ascii="Times New Roman" w:hAnsi="Times New Roman" w:cs="Times New Roman"/>
          <w:sz w:val="28"/>
          <w:szCs w:val="28"/>
        </w:rPr>
        <w:t xml:space="preserve"> Российской Федерации и Федеральным </w:t>
      </w:r>
      <w:hyperlink r:id="rId37" w:history="1">
        <w:r w:rsidRPr="007B4AA6">
          <w:rPr>
            <w:rFonts w:ascii="Times New Roman" w:hAnsi="Times New Roman" w:cs="Times New Roman"/>
            <w:sz w:val="28"/>
            <w:szCs w:val="28"/>
          </w:rPr>
          <w:t>законом</w:t>
        </w:r>
      </w:hyperlink>
      <w:r w:rsidRPr="007B4AA6">
        <w:rPr>
          <w:rFonts w:ascii="Times New Roman" w:hAnsi="Times New Roman" w:cs="Times New Roman"/>
          <w:sz w:val="28"/>
          <w:szCs w:val="28"/>
        </w:rPr>
        <w:t xml:space="preserve"> "Об исполнительном производстве".</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Правовой экспертизе подлежат документы, подтверждающие исполнение судебного акта, направленные должником в ответ на уведомление о поступлении исполнительного документа в качестве доказательства исполнения судебного акта.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Документ, подтверждающий исполнение судебного акта, проверяется на предмет подтверждения факта исполнения судебного акта, в том числе:</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30.1. документ составлен позднее даты принятия судебного акта;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30.2. оплата по документу произведена должником (работником должника) по исполнительному документу;</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30.3. оплата произведена лицу, являющемуся взыскателем по исполнительному документу;</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30.4. сумма по документу покрывает полностью или в части сумму по судебному акту;</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30.5. назначение платежа в документе соответствует обязательству по судебному акту.</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(п. 30 в ред. </w:t>
      </w:r>
      <w:hyperlink r:id="rId38"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03.08.2016 N 302)</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X. Правовая экспертиза документов для открытия</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лицевого счета</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 xml:space="preserve">Исключен. - </w:t>
      </w:r>
      <w:hyperlink r:id="rId39" w:history="1">
        <w:r w:rsidRPr="007B4AA6">
          <w:rPr>
            <w:rFonts w:ascii="Times New Roman" w:hAnsi="Times New Roman" w:cs="Times New Roman"/>
            <w:sz w:val="28"/>
            <w:szCs w:val="28"/>
          </w:rPr>
          <w:t>Приказ</w:t>
        </w:r>
      </w:hyperlink>
      <w:r w:rsidRPr="007B4AA6">
        <w:rPr>
          <w:rFonts w:ascii="Times New Roman" w:hAnsi="Times New Roman" w:cs="Times New Roman"/>
          <w:sz w:val="28"/>
          <w:szCs w:val="28"/>
        </w:rPr>
        <w:t xml:space="preserve"> Казначейства России от 03.08.2016 N 302</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XI. Правовая экспертиза документов для включения</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в Сводный реестр</w:t>
      </w:r>
    </w:p>
    <w:p w:rsidR="007B4AA6" w:rsidRPr="007B4AA6" w:rsidRDefault="007B4AA6">
      <w:pPr>
        <w:pStyle w:val="ConsPlusNormal"/>
        <w:jc w:val="center"/>
        <w:rPr>
          <w:rFonts w:ascii="Times New Roman" w:hAnsi="Times New Roman" w:cs="Times New Roman"/>
          <w:sz w:val="28"/>
          <w:szCs w:val="28"/>
        </w:rPr>
      </w:pP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 xml:space="preserve">Исключен. - </w:t>
      </w:r>
      <w:hyperlink r:id="rId40" w:history="1">
        <w:r w:rsidRPr="007B4AA6">
          <w:rPr>
            <w:rFonts w:ascii="Times New Roman" w:hAnsi="Times New Roman" w:cs="Times New Roman"/>
            <w:sz w:val="28"/>
            <w:szCs w:val="28"/>
          </w:rPr>
          <w:t>Приказ</w:t>
        </w:r>
      </w:hyperlink>
      <w:r w:rsidRPr="007B4AA6">
        <w:rPr>
          <w:rFonts w:ascii="Times New Roman" w:hAnsi="Times New Roman" w:cs="Times New Roman"/>
          <w:sz w:val="28"/>
          <w:szCs w:val="28"/>
        </w:rPr>
        <w:t xml:space="preserve"> Казначейства России от 31.07.2015 N 190</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XII. Правовая экспертиза документов для получения ЭП</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 xml:space="preserve">Исключен. - </w:t>
      </w:r>
      <w:hyperlink r:id="rId41" w:history="1">
        <w:r w:rsidRPr="007B4AA6">
          <w:rPr>
            <w:rFonts w:ascii="Times New Roman" w:hAnsi="Times New Roman" w:cs="Times New Roman"/>
            <w:sz w:val="28"/>
            <w:szCs w:val="28"/>
          </w:rPr>
          <w:t>Приказ</w:t>
        </w:r>
      </w:hyperlink>
      <w:r w:rsidRPr="007B4AA6">
        <w:rPr>
          <w:rFonts w:ascii="Times New Roman" w:hAnsi="Times New Roman" w:cs="Times New Roman"/>
          <w:sz w:val="28"/>
          <w:szCs w:val="28"/>
        </w:rPr>
        <w:t xml:space="preserve"> Казначейства России от 03.08.2016 N 302</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XIII. Правовая экспертиза документов для сайта ГМУ</w:t>
      </w:r>
    </w:p>
    <w:p w:rsidR="007B4AA6" w:rsidRPr="007B4AA6" w:rsidRDefault="007B4AA6">
      <w:pPr>
        <w:pStyle w:val="ConsPlusNormal"/>
        <w:jc w:val="center"/>
        <w:rPr>
          <w:rFonts w:ascii="Times New Roman" w:hAnsi="Times New Roman" w:cs="Times New Roman"/>
          <w:sz w:val="28"/>
          <w:szCs w:val="28"/>
        </w:rPr>
      </w:pP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 xml:space="preserve">Исключен. - </w:t>
      </w:r>
      <w:hyperlink r:id="rId42" w:history="1">
        <w:r w:rsidRPr="007B4AA6">
          <w:rPr>
            <w:rFonts w:ascii="Times New Roman" w:hAnsi="Times New Roman" w:cs="Times New Roman"/>
            <w:sz w:val="28"/>
            <w:szCs w:val="28"/>
          </w:rPr>
          <w:t>Приказ</w:t>
        </w:r>
      </w:hyperlink>
      <w:r w:rsidRPr="007B4AA6">
        <w:rPr>
          <w:rFonts w:ascii="Times New Roman" w:hAnsi="Times New Roman" w:cs="Times New Roman"/>
          <w:sz w:val="28"/>
          <w:szCs w:val="28"/>
        </w:rPr>
        <w:t xml:space="preserve"> Казначейства России от 03.08.2016 N 302</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XIV. Правовая экспертиза документов, представленных</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для регистрации в Государственной информационной системе</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о государственных и муниципальных платежах</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 xml:space="preserve">Исключен. - </w:t>
      </w:r>
      <w:hyperlink r:id="rId43" w:history="1">
        <w:r w:rsidRPr="007B4AA6">
          <w:rPr>
            <w:rFonts w:ascii="Times New Roman" w:hAnsi="Times New Roman" w:cs="Times New Roman"/>
            <w:sz w:val="28"/>
            <w:szCs w:val="28"/>
          </w:rPr>
          <w:t>Приказ</w:t>
        </w:r>
      </w:hyperlink>
      <w:r w:rsidRPr="007B4AA6">
        <w:rPr>
          <w:rFonts w:ascii="Times New Roman" w:hAnsi="Times New Roman" w:cs="Times New Roman"/>
          <w:sz w:val="28"/>
          <w:szCs w:val="28"/>
        </w:rPr>
        <w:t xml:space="preserve"> Казначейства России от 03.08.2016 N 302</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XV. Правовая экспертиза документов, представленных</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для заключения Договора о предоставлении бюджетного кредита</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t>40. При проведении правовой экспертизы документов, представленных с Обращением на заключение Договора о предоставлении кредита,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соответствие Обращения на заключение Договора о предоставлении кредита, Выписки из закона (решения) о бюджете, Карточки образцов подписей и оттиска печати формам и требованиям по их заполнению, утвержденным нормативным правовым актом, регулирующим порядок заключения Договора о предоставлении кредита;</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44"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31.07.2015 N 190)</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наличие копий документов, подтверждающих полномочия на привлечение бюджетных кредитов и заключение Договора о предоставлении кредита;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наличие документов (копий документов), подтверждающих право подписи Обращения на заключение Договора о предоставлении кредита, Договора о предоставлении кредита, Обращения на внесение изменений в Договор о предоставлении кредита и Дополнительных соглашений к Договору о предоставлении кредита;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заверение копий представленных документов на соответствие требованиям, установленным нормативным правовым актом, регулирующим порядок заключения Договора о предоставлении кредита.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41. При проверке наличия копий документов, подтверждающих полномочия на привлечение бюджетных кредитов и заключение Договора о предоставлении кредита, следует исходить из:</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lastRenderedPageBreak/>
        <w:t>наличия в законе (решении) о бюджете соответствующего субъекта Российской Федерации (муниципального образования) права привлечения бюджетных кредитов на пополнение остатков средств на счетах бюджетов субъектов Российской Федерации (местных бюджетов);</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наличия в законодательном, ином правовом акте субъекта Российской Федерации (уставе, ином муниципальном акте) права уполномоченного органа субъекта Российской Федерации (муниципального образования) на осуществление заимствования путем заключения Договора о предоставлении кредита.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42. При правовой экспертизе Договора о предоставлении кредита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соответствие формы Договора о предоставлении кредита форме, утвержденной нормативным правовым актом, регулирующим порядок заключения Договора о предоставлении кредита;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наличие права подписи Договора о предоставлении кредита на основании копий документов, представленных с Обращением на заключение Договора о предоставлении кредита.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43. При правовой экспертизе Обращения на внесение изменений в Договор о предоставлении кредита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соответствие Обращения на внесение изменений в Договор о предоставлении кредита, Выписки из закона (решения) о бюджете формам и требованиям по их заполнению, утвержденным нормативным правовым актом, регулирующим порядок заключения Договора о предоставлении кредита;</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45"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03.08.2016 N 302)</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наличие права подписи Обращения на внесение изменений в Договор о предоставлении кредита на основании копий документов, представленных с Обращением на заключение Договора о предоставлении кредита;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соответствие срока представления Обращения на внесение изменений в Договор о предоставлении кредита требованиям, установленным нормативным правовым актом, регулирующим порядок заключения Договора о предоставлении кредита.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44. При правовой экспертизе Дополнительных соглашений к Договору о предоставлении кредита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соответствие формы Дополнительного соглашения к Договору о предоставлении кредита форме, утвержденной нормативным правовым актом, регулирующим порядок заключения Договора о предоставлении кредита;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наличие права подписи Дополнительного соглашения к Договору о предоставлении кредита на основании копий документов, представленных с Обращением на заключение Договора о предоставлении кредита.</w:t>
      </w:r>
    </w:p>
    <w:p w:rsidR="007B4AA6" w:rsidRPr="007B4AA6" w:rsidRDefault="007B4AA6">
      <w:pPr>
        <w:pStyle w:val="ConsPlusNormal"/>
        <w:jc w:val="center"/>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lastRenderedPageBreak/>
        <w:t>XVI. Правовая экспертиза документов, представленных</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для заключения Генерального соглашения</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 xml:space="preserve">(введено </w:t>
      </w:r>
      <w:hyperlink r:id="rId46" w:history="1">
        <w:r w:rsidRPr="007B4AA6">
          <w:rPr>
            <w:rFonts w:ascii="Times New Roman" w:hAnsi="Times New Roman" w:cs="Times New Roman"/>
            <w:sz w:val="28"/>
            <w:szCs w:val="28"/>
          </w:rPr>
          <w:t>Приказом</w:t>
        </w:r>
      </w:hyperlink>
      <w:r w:rsidRPr="007B4AA6">
        <w:rPr>
          <w:rFonts w:ascii="Times New Roman" w:hAnsi="Times New Roman" w:cs="Times New Roman"/>
          <w:sz w:val="28"/>
          <w:szCs w:val="28"/>
        </w:rPr>
        <w:t xml:space="preserve"> Казначейства России от 31.07.2015 N 190)</w:t>
      </w:r>
    </w:p>
    <w:p w:rsidR="007B4AA6" w:rsidRPr="007B4AA6" w:rsidRDefault="007B4AA6">
      <w:pPr>
        <w:pStyle w:val="ConsPlusNormal"/>
        <w:jc w:val="center"/>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t>45. При проведении правовой экспертизы документов, представленных с Обращением о намерении заключить Генеральное соглашение,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соответствие Обращения о намерении заключить Генеральное соглашение форме и требованиям по его заполнению, утвержденным нормативным правовым актом, регулирующим порядок осуществления операций по управлению остатками средств на едином счете федерального бюджета в части покупки (продажи) ценных бумаг по договорам </w:t>
      </w:r>
      <w:proofErr w:type="spellStart"/>
      <w:r w:rsidRPr="007B4AA6">
        <w:rPr>
          <w:rFonts w:ascii="Times New Roman" w:hAnsi="Times New Roman" w:cs="Times New Roman"/>
          <w:sz w:val="28"/>
          <w:szCs w:val="28"/>
        </w:rPr>
        <w:t>репо</w:t>
      </w:r>
      <w:proofErr w:type="spellEnd"/>
      <w:r w:rsidRPr="007B4AA6">
        <w:rPr>
          <w:rFonts w:ascii="Times New Roman" w:hAnsi="Times New Roman" w:cs="Times New Roman"/>
          <w:sz w:val="28"/>
          <w:szCs w:val="28"/>
        </w:rPr>
        <w:t>;</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наличие копий лицензии Центрального банка Российской Федерации &lt;3&gt;, учредительных документов кредитной организации, документов, подтверждающих открытие счета в центральном депозитарии и расчетной организации;</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47"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25.10.2017 N 284)</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&lt;3&gt; В соответствии с </w:t>
      </w:r>
      <w:hyperlink r:id="rId48" w:history="1">
        <w:r w:rsidRPr="007B4AA6">
          <w:rPr>
            <w:rFonts w:ascii="Times New Roman" w:hAnsi="Times New Roman" w:cs="Times New Roman"/>
            <w:sz w:val="28"/>
            <w:szCs w:val="28"/>
          </w:rPr>
          <w:t>пунктом 3</w:t>
        </w:r>
      </w:hyperlink>
      <w:r w:rsidRPr="007B4AA6">
        <w:rPr>
          <w:rFonts w:ascii="Times New Roman" w:hAnsi="Times New Roman" w:cs="Times New Roman"/>
          <w:sz w:val="28"/>
          <w:szCs w:val="28"/>
        </w:rPr>
        <w:t xml:space="preserve"> Правил осуществления операций по управлению остатками средств на едином счете федерального бюджета в части покупки (продажи) ценных бумаг по договорам </w:t>
      </w:r>
      <w:proofErr w:type="spellStart"/>
      <w:r w:rsidRPr="007B4AA6">
        <w:rPr>
          <w:rFonts w:ascii="Times New Roman" w:hAnsi="Times New Roman" w:cs="Times New Roman"/>
          <w:sz w:val="28"/>
          <w:szCs w:val="28"/>
        </w:rPr>
        <w:t>репо</w:t>
      </w:r>
      <w:proofErr w:type="spellEnd"/>
      <w:r w:rsidRPr="007B4AA6">
        <w:rPr>
          <w:rFonts w:ascii="Times New Roman" w:hAnsi="Times New Roman" w:cs="Times New Roman"/>
          <w:sz w:val="28"/>
          <w:szCs w:val="28"/>
        </w:rPr>
        <w:t xml:space="preserve"> и открытия счетов для осуществления таких операций, утвержденных постановлением Правительства Российской Федерации от 4 сентября 2013 г. N 777, с учетом положений </w:t>
      </w:r>
      <w:hyperlink r:id="rId49" w:history="1">
        <w:r w:rsidRPr="007B4AA6">
          <w:rPr>
            <w:rFonts w:ascii="Times New Roman" w:hAnsi="Times New Roman" w:cs="Times New Roman"/>
            <w:sz w:val="28"/>
            <w:szCs w:val="28"/>
          </w:rPr>
          <w:t>статьи 6</w:t>
        </w:r>
      </w:hyperlink>
      <w:r w:rsidRPr="007B4AA6">
        <w:rPr>
          <w:rFonts w:ascii="Times New Roman" w:hAnsi="Times New Roman" w:cs="Times New Roman"/>
          <w:sz w:val="28"/>
          <w:szCs w:val="28"/>
        </w:rPr>
        <w:t xml:space="preserve"> Федерального закона от 1 мая 2017 г. N 92-ФЗ "О внесении изменений в отдельные законодательные акты Российской Федерации".</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50"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25.10.2017 N 284)</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наличие копий документов, подтверждающих полномочия руководителя и главного бухгалтера кредитной организации;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наличие доверенностей на подписание Обращения о намерении заключить Генеральное соглашение и Генерального соглашения, содержащих образцы подписи лиц, уполномоченных на подписание указанных документов;</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наличие карточки с образцами подписей и оттиском печати;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заверение копий представленных документов и карточки с образцами подписей и оттиском печати на соответствие требованиям, установленным нормативным правовым актом, регулирующим порядок осуществления операций по управлению остатками средств на едином счете федерального бюджета в части покупки (продажи) ценных бумаг по договорам </w:t>
      </w:r>
      <w:proofErr w:type="spellStart"/>
      <w:r w:rsidRPr="007B4AA6">
        <w:rPr>
          <w:rFonts w:ascii="Times New Roman" w:hAnsi="Times New Roman" w:cs="Times New Roman"/>
          <w:sz w:val="28"/>
          <w:szCs w:val="28"/>
        </w:rPr>
        <w:t>репо</w:t>
      </w:r>
      <w:proofErr w:type="spellEnd"/>
      <w:r w:rsidRPr="007B4AA6">
        <w:rPr>
          <w:rFonts w:ascii="Times New Roman" w:hAnsi="Times New Roman" w:cs="Times New Roman"/>
          <w:sz w:val="28"/>
          <w:szCs w:val="28"/>
        </w:rPr>
        <w:t>.</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46. При правовой экспертизе Генерального соглашения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соответствие Генерального соглашения форме, утвержденной нормативным </w:t>
      </w:r>
      <w:r w:rsidRPr="007B4AA6">
        <w:rPr>
          <w:rFonts w:ascii="Times New Roman" w:hAnsi="Times New Roman" w:cs="Times New Roman"/>
          <w:sz w:val="28"/>
          <w:szCs w:val="28"/>
        </w:rPr>
        <w:lastRenderedPageBreak/>
        <w:t xml:space="preserve">правовым актом, регулирующим порядок осуществления операций по управлению остатками средств на едином счете федерального бюджета в части покупки (продажи) ценных бумаг по договорам </w:t>
      </w:r>
      <w:proofErr w:type="spellStart"/>
      <w:r w:rsidRPr="007B4AA6">
        <w:rPr>
          <w:rFonts w:ascii="Times New Roman" w:hAnsi="Times New Roman" w:cs="Times New Roman"/>
          <w:sz w:val="28"/>
          <w:szCs w:val="28"/>
        </w:rPr>
        <w:t>репо</w:t>
      </w:r>
      <w:proofErr w:type="spellEnd"/>
      <w:r w:rsidRPr="007B4AA6">
        <w:rPr>
          <w:rFonts w:ascii="Times New Roman" w:hAnsi="Times New Roman" w:cs="Times New Roman"/>
          <w:sz w:val="28"/>
          <w:szCs w:val="28"/>
        </w:rPr>
        <w:t>;</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наличие права подписи Генерального соглашения на основании копий документов, представленных с Обращением о намерении заключить Генеральное соглашение.</w:t>
      </w:r>
    </w:p>
    <w:p w:rsidR="007B4AA6" w:rsidRPr="007B4AA6" w:rsidRDefault="007B4AA6">
      <w:pPr>
        <w:pStyle w:val="ConsPlusNormal"/>
        <w:jc w:val="center"/>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XVII. Правовая экспертиза решения налогового</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органа, решения уполномоченного органа, документа,</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подтверждающего исполнение решения налогового органа,</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документа, признающего решение налогового органа</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недействительным (незаконным), приостанавливающего</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(возобновляющего) исполнение решения налогового</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органа, отменяющего решение налогового органа</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51"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03.08.2016 N 302)</w:t>
      </w:r>
    </w:p>
    <w:p w:rsidR="007B4AA6" w:rsidRPr="007B4AA6" w:rsidRDefault="007B4AA6">
      <w:pPr>
        <w:pStyle w:val="ConsPlusNormal"/>
        <w:jc w:val="center"/>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47. При проведении правовой экспертизы решения налогового органа, решения уполномоченного органа, решения вышестоящего налогового органа об отмене, приостановлении решения налогового органа осуществляется проверка их на соответствие требованиям Налогового </w:t>
      </w:r>
      <w:hyperlink r:id="rId52" w:history="1">
        <w:r w:rsidRPr="007B4AA6">
          <w:rPr>
            <w:rFonts w:ascii="Times New Roman" w:hAnsi="Times New Roman" w:cs="Times New Roman"/>
            <w:sz w:val="28"/>
            <w:szCs w:val="28"/>
          </w:rPr>
          <w:t>кодекса</w:t>
        </w:r>
      </w:hyperlink>
      <w:r w:rsidRPr="007B4AA6">
        <w:rPr>
          <w:rFonts w:ascii="Times New Roman" w:hAnsi="Times New Roman" w:cs="Times New Roman"/>
          <w:sz w:val="28"/>
          <w:szCs w:val="28"/>
        </w:rPr>
        <w:t xml:space="preserve"> Российской Федерации, нормативным правовым актам Федеральной налоговой службы, иным нормативным правовым актам о налогах и сборах, в том числе проверяются:</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53"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03.08.2016 N 302)</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47.1. сроки для принятия решения налогового органа, установленные действующим налоговым законодательством Российской Федерации;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47.2. соответствие формы решения налогового органа форме, утвержденной нормативным правовым актом Федеральной налоговой службы;</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47.3. не превышение суммы по решению налогового органа пяти миллионов рублей.</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48. Судебный акт, признающий решение налогового органа недействительным (незаконным), приостанавливающий, возобновляющий исполнение решения налогового органа, отменяющий решение налогового органа, проверяется на соответствие требованиям, установленным Гражданским процессуальным </w:t>
      </w:r>
      <w:hyperlink r:id="rId54" w:history="1">
        <w:r w:rsidRPr="007B4AA6">
          <w:rPr>
            <w:rFonts w:ascii="Times New Roman" w:hAnsi="Times New Roman" w:cs="Times New Roman"/>
            <w:sz w:val="28"/>
            <w:szCs w:val="28"/>
          </w:rPr>
          <w:t>кодексом</w:t>
        </w:r>
      </w:hyperlink>
      <w:r w:rsidRPr="007B4AA6">
        <w:rPr>
          <w:rFonts w:ascii="Times New Roman" w:hAnsi="Times New Roman" w:cs="Times New Roman"/>
          <w:sz w:val="28"/>
          <w:szCs w:val="28"/>
        </w:rPr>
        <w:t xml:space="preserve"> Российской Федерации, Арбитражным процессуальным </w:t>
      </w:r>
      <w:hyperlink r:id="rId55" w:history="1">
        <w:r w:rsidRPr="007B4AA6">
          <w:rPr>
            <w:rFonts w:ascii="Times New Roman" w:hAnsi="Times New Roman" w:cs="Times New Roman"/>
            <w:sz w:val="28"/>
            <w:szCs w:val="28"/>
          </w:rPr>
          <w:t>кодексом</w:t>
        </w:r>
      </w:hyperlink>
      <w:r w:rsidRPr="007B4AA6">
        <w:rPr>
          <w:rFonts w:ascii="Times New Roman" w:hAnsi="Times New Roman" w:cs="Times New Roman"/>
          <w:sz w:val="28"/>
          <w:szCs w:val="28"/>
        </w:rPr>
        <w:t xml:space="preserve"> Российской Федерации.</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(в ред. </w:t>
      </w:r>
      <w:hyperlink r:id="rId56" w:history="1">
        <w:r w:rsidRPr="007B4AA6">
          <w:rPr>
            <w:rFonts w:ascii="Times New Roman" w:hAnsi="Times New Roman" w:cs="Times New Roman"/>
            <w:sz w:val="28"/>
            <w:szCs w:val="28"/>
          </w:rPr>
          <w:t>Приказа</w:t>
        </w:r>
      </w:hyperlink>
      <w:r w:rsidRPr="007B4AA6">
        <w:rPr>
          <w:rFonts w:ascii="Times New Roman" w:hAnsi="Times New Roman" w:cs="Times New Roman"/>
          <w:sz w:val="28"/>
          <w:szCs w:val="28"/>
        </w:rPr>
        <w:t xml:space="preserve"> Казначейства России от 03.08.2016 N 302)</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49. Документы, подтверждающие исполнение решения налогового органа, проверяются на предмет подтверждения факта уплаты налога, сбора, пени, штрафа, отраженных в решении налогового органа.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Правовой экспертизе подлежат документы, подтверждающие исполнение </w:t>
      </w:r>
      <w:r w:rsidRPr="007B4AA6">
        <w:rPr>
          <w:rFonts w:ascii="Times New Roman" w:hAnsi="Times New Roman" w:cs="Times New Roman"/>
          <w:sz w:val="28"/>
          <w:szCs w:val="28"/>
        </w:rPr>
        <w:lastRenderedPageBreak/>
        <w:t>решения налогового органа, направленные должником в ответ на уведомление о поступлении решения налогового органа в качестве доказательства исполнения решения налогового органа.</w:t>
      </w:r>
    </w:p>
    <w:p w:rsidR="007B4AA6" w:rsidRPr="007B4AA6" w:rsidRDefault="007B4AA6">
      <w:pPr>
        <w:pStyle w:val="ConsPlusNormal"/>
        <w:jc w:val="both"/>
        <w:rPr>
          <w:rFonts w:ascii="Times New Roman" w:hAnsi="Times New Roman" w:cs="Times New Roman"/>
          <w:sz w:val="28"/>
          <w:szCs w:val="28"/>
        </w:rPr>
      </w:pPr>
      <w:r w:rsidRPr="007B4AA6">
        <w:rPr>
          <w:rFonts w:ascii="Times New Roman" w:hAnsi="Times New Roman" w:cs="Times New Roman"/>
          <w:sz w:val="28"/>
          <w:szCs w:val="28"/>
        </w:rPr>
        <w:t xml:space="preserve">(абзац введен </w:t>
      </w:r>
      <w:hyperlink r:id="rId57" w:history="1">
        <w:r w:rsidRPr="007B4AA6">
          <w:rPr>
            <w:rFonts w:ascii="Times New Roman" w:hAnsi="Times New Roman" w:cs="Times New Roman"/>
            <w:sz w:val="28"/>
            <w:szCs w:val="28"/>
          </w:rPr>
          <w:t>Приказом</w:t>
        </w:r>
      </w:hyperlink>
      <w:r w:rsidRPr="007B4AA6">
        <w:rPr>
          <w:rFonts w:ascii="Times New Roman" w:hAnsi="Times New Roman" w:cs="Times New Roman"/>
          <w:sz w:val="28"/>
          <w:szCs w:val="28"/>
        </w:rPr>
        <w:t xml:space="preserve"> Казначейства России от 03.08.2016 N 302)</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XVIII. Правовая экспертиза проектов документов,</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подготовленных в рамках контрольных мероприятий</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в финансово-бюджетной сфере и в рамках проверок по внешнему</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контролю качества работы аудиторских организаций,</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определенных Федеральным законом "Об аудиторской</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деятельности"</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 xml:space="preserve">(раздел XVIII введен </w:t>
      </w:r>
      <w:hyperlink r:id="rId58" w:history="1">
        <w:r w:rsidRPr="007B4AA6">
          <w:rPr>
            <w:rFonts w:ascii="Times New Roman" w:hAnsi="Times New Roman" w:cs="Times New Roman"/>
            <w:sz w:val="28"/>
            <w:szCs w:val="28"/>
          </w:rPr>
          <w:t>Приказом</w:t>
        </w:r>
      </w:hyperlink>
      <w:r w:rsidRPr="007B4AA6">
        <w:rPr>
          <w:rFonts w:ascii="Times New Roman" w:hAnsi="Times New Roman" w:cs="Times New Roman"/>
          <w:sz w:val="28"/>
          <w:szCs w:val="28"/>
        </w:rPr>
        <w:t xml:space="preserve"> Казначейства России от 16.12.2016 N 474)</w:t>
      </w:r>
    </w:p>
    <w:p w:rsidR="007B4AA6" w:rsidRPr="007B4AA6" w:rsidRDefault="007B4AA6">
      <w:pPr>
        <w:pStyle w:val="ConsPlusNormal"/>
        <w:jc w:val="center"/>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50. Правовая экспертиза проекта приказа о назначении и проведении, продлении, приостановлении (возобновлении) контрольного мероприятия (проверки) осуществляется в соответствии с </w:t>
      </w:r>
      <w:hyperlink w:anchor="P61" w:history="1">
        <w:r w:rsidRPr="007B4AA6">
          <w:rPr>
            <w:rFonts w:ascii="Times New Roman" w:hAnsi="Times New Roman" w:cs="Times New Roman"/>
            <w:sz w:val="28"/>
            <w:szCs w:val="28"/>
          </w:rPr>
          <w:t>разделом II</w:t>
        </w:r>
      </w:hyperlink>
      <w:r w:rsidRPr="007B4AA6">
        <w:rPr>
          <w:rFonts w:ascii="Times New Roman" w:hAnsi="Times New Roman" w:cs="Times New Roman"/>
          <w:sz w:val="28"/>
          <w:szCs w:val="28"/>
        </w:rPr>
        <w:t xml:space="preserve"> настоящего Порядка, в части юридической техники, а также с учетом особенностей, определенных настоящим разделом.</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51. При проведении правовой экспертизы проекта приказа о назначении и проведении контрольного мероприятия в финансово-бюджетной сфере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51.1. соответствие положений проекта приказа законодательным и нормативным правовым актам Российской Федерации;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51.2. наличие в проекте приказа сведений:</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наименовании объекта контроля;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проверяемом периоде, в том числе при последующем контроле;</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теме контрольного мероприятия;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об основании проведения контрольного мероприятия;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составе должностных лиц, уполномоченных на проведение контрольного мероприятия;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сроке проведения контрольного мероприятия;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перечне основных вопросов, подлежащих изучению в ходе проведения контрольного мероприятия;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51.3. соответствие и согласованность основных вопросов, подлежащих изучению в ходе контрольного мероприятия, с полномочиями территориального органа по контролю в финансово-бюджетной сфере, а также с темой и основанием его проведения.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lastRenderedPageBreak/>
        <w:t>52. Правовая экспертиза проекта приказа о продлении, приостановлении (возобновлении) контрольного мероприятия в финансово-бюджетной сфере проводится с учетом пункта 51 настоящего Порядка, в ходе которой также проверяется наличие правовых оснований для продления, приостановления (возобновления) контрольного мероприятия.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53. При проведении правовой экспертизы проекта приказа о назначении и проведении проверки в рамках внешнего контроля качества работы аудиторских организаций, определенных Федеральным </w:t>
      </w:r>
      <w:hyperlink r:id="rId59" w:history="1">
        <w:r w:rsidRPr="007B4AA6">
          <w:rPr>
            <w:rFonts w:ascii="Times New Roman" w:hAnsi="Times New Roman" w:cs="Times New Roman"/>
            <w:sz w:val="28"/>
            <w:szCs w:val="28"/>
          </w:rPr>
          <w:t>законом</w:t>
        </w:r>
      </w:hyperlink>
      <w:r w:rsidRPr="007B4AA6">
        <w:rPr>
          <w:rFonts w:ascii="Times New Roman" w:hAnsi="Times New Roman" w:cs="Times New Roman"/>
          <w:sz w:val="28"/>
          <w:szCs w:val="28"/>
        </w:rPr>
        <w:t xml:space="preserve"> "Об аудиторской деятельности",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53.1. соответствие положений проекта приказа законодательным и нормативным правовым актам Российской Федерации;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53.2. наличие в проекте приказа сведений:</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о наименовании территориального органа, которым предполагается проведение проверки в рамках внешнего контроля качества работы аудиторских организаций, определенных Федеральным </w:t>
      </w:r>
      <w:hyperlink r:id="rId60" w:history="1">
        <w:r w:rsidRPr="007B4AA6">
          <w:rPr>
            <w:rFonts w:ascii="Times New Roman" w:hAnsi="Times New Roman" w:cs="Times New Roman"/>
            <w:sz w:val="28"/>
            <w:szCs w:val="28"/>
          </w:rPr>
          <w:t>законом</w:t>
        </w:r>
      </w:hyperlink>
      <w:r w:rsidRPr="007B4AA6">
        <w:rPr>
          <w:rFonts w:ascii="Times New Roman" w:hAnsi="Times New Roman" w:cs="Times New Roman"/>
          <w:sz w:val="28"/>
          <w:szCs w:val="28"/>
        </w:rPr>
        <w:t xml:space="preserve"> "Об аудиторской деятельности";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составе должностных лиц, уполномоченных на проведение проверки, а также привлекаемых к проведению проверки экспертов, представителей экспертных организаций (при необходимости);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наименовании аудиторской организации, в которой проводится проверка (в том числе при назначении проверки аудиторской организации в части деятельности ее филиала), основной регистрационный номер аудиторской организации в реестре аудиторов и аудиторских организаций саморегулируемой организации аудиторов, перечень филиалов в ее составе (в случае наличия);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целях, задачах, предмете проверки;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сроках проведения проверки;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правовых основаниях проведения проверки;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перечне мероприятий по контролю, необходимых для достижения целей и задач проведения проверки;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перечне документов, представление которых проверяемой аудиторской организацией необходимо для достижения целей и задач проведения проверки;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о дате начала и окончания проверки;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53.3. соответствие и согласованность:</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целей, задач, предмета проверки правовым основаниям ее проведения;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мероприятий по контролю целям и задачам проведения проверки.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lastRenderedPageBreak/>
        <w:t xml:space="preserve">54. Правовая экспертиза проекта приказа о продлении проверки в рамках внешнего контроля качества работы аудиторских организаций, определенных Федеральным </w:t>
      </w:r>
      <w:hyperlink r:id="rId61" w:history="1">
        <w:r w:rsidRPr="007B4AA6">
          <w:rPr>
            <w:rFonts w:ascii="Times New Roman" w:hAnsi="Times New Roman" w:cs="Times New Roman"/>
            <w:sz w:val="28"/>
            <w:szCs w:val="28"/>
          </w:rPr>
          <w:t>законом</w:t>
        </w:r>
      </w:hyperlink>
      <w:r w:rsidRPr="007B4AA6">
        <w:rPr>
          <w:rFonts w:ascii="Times New Roman" w:hAnsi="Times New Roman" w:cs="Times New Roman"/>
          <w:sz w:val="28"/>
          <w:szCs w:val="28"/>
        </w:rPr>
        <w:t xml:space="preserve"> "Об аудиторской деятельности", проводится с учетом пункта 53 настоящего Порядка, в ходе которой также проверяется наличие правовых оснований для продления проверки.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55. Утратил силу. - </w:t>
      </w:r>
      <w:hyperlink r:id="rId62" w:history="1">
        <w:r w:rsidRPr="007B4AA6">
          <w:rPr>
            <w:rFonts w:ascii="Times New Roman" w:hAnsi="Times New Roman" w:cs="Times New Roman"/>
            <w:sz w:val="28"/>
            <w:szCs w:val="28"/>
          </w:rPr>
          <w:t>Приказ</w:t>
        </w:r>
      </w:hyperlink>
      <w:r w:rsidRPr="007B4AA6">
        <w:rPr>
          <w:rFonts w:ascii="Times New Roman" w:hAnsi="Times New Roman" w:cs="Times New Roman"/>
          <w:sz w:val="28"/>
          <w:szCs w:val="28"/>
        </w:rPr>
        <w:t xml:space="preserve"> Казначейства России от 29.03.2017 N 64.</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56. При проведении правовой экспертизы проектов представления, предписания, предупреждения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соблюдение формы и требований к содержанию проектов представления, предписания, предупреждения, установленных законодательными и нормативными правовыми актами Российской Федерации;</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соблюдение сроков для направления представления, предписания, предупреждения;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соответствие проектов представления, предписания решению, принятому руководителем (заместителем руководителя) территориального органа относительно реализации результатов контрольного мероприятия в финансово-бюджетной сфере;</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корректность ссылок на законодательные и нормативные правовые акты Российской Федерации, договоры, соглашения, государственные контракты при составлении проектов представления, предписания, предупреждения;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соблюдение полномочий территориального органа при подготовке проектов представления, предписания, предупреждения.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57. При проведении правовой экспертизы проекта уведомления о применении бюджетных мер принуждения проверяется: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соблюдение формы и требований к содержанию проекта уведомления о применении бюджетных мер принуждения, установленных нормативными правовыми актами Федерального казначейства;</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соответствие проекта уведомления о применении бюджетных мер принуждения решению, принятому руководителем (заместителем руководителя) территориального органа относительно реализации результатов контрольного мероприятия;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согласованность сведений, изложенных в акте проверки (ревизии) и проекте уведомления о применении бюджетных мер принуждения;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наличие в проекте уведомления о применении бюджетных мер принуждения исчерпывающей информации относительно допущенных бюджетных нарушений;</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наличие правовых оснований для направления уведомления о применении бюджетных мер принуждения;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lastRenderedPageBreak/>
        <w:t xml:space="preserve">наличие оснований для применения, предусмотренных Бюджетным </w:t>
      </w:r>
      <w:hyperlink r:id="rId63" w:history="1">
        <w:r w:rsidRPr="007B4AA6">
          <w:rPr>
            <w:rFonts w:ascii="Times New Roman" w:hAnsi="Times New Roman" w:cs="Times New Roman"/>
            <w:sz w:val="28"/>
            <w:szCs w:val="28"/>
          </w:rPr>
          <w:t>кодексом</w:t>
        </w:r>
      </w:hyperlink>
      <w:r w:rsidRPr="007B4AA6">
        <w:rPr>
          <w:rFonts w:ascii="Times New Roman" w:hAnsi="Times New Roman" w:cs="Times New Roman"/>
          <w:sz w:val="28"/>
          <w:szCs w:val="28"/>
        </w:rPr>
        <w:t xml:space="preserve"> Российской Федерации, бюджетных мер принуждения, а также наличие сумм средств, использованных с нарушением;</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корректность ссылок на законодательные и нормативные правовые акты Российской Федерации, договоры, соглашения, в том числе при квалификации бюджетных нарушений, изложенных в проекте уведомления о применении бюджетных мер принуждения.</w:t>
      </w:r>
    </w:p>
    <w:p w:rsidR="007B4AA6" w:rsidRPr="007B4AA6" w:rsidRDefault="007B4AA6">
      <w:pPr>
        <w:pStyle w:val="ConsPlusNormal"/>
        <w:spacing w:before="220"/>
        <w:ind w:firstLine="540"/>
        <w:jc w:val="both"/>
        <w:rPr>
          <w:rFonts w:ascii="Times New Roman" w:hAnsi="Times New Roman" w:cs="Times New Roman"/>
          <w:sz w:val="28"/>
          <w:szCs w:val="28"/>
        </w:rPr>
      </w:pPr>
      <w:r w:rsidRPr="007B4AA6">
        <w:rPr>
          <w:rFonts w:ascii="Times New Roman" w:hAnsi="Times New Roman" w:cs="Times New Roman"/>
          <w:sz w:val="28"/>
          <w:szCs w:val="28"/>
        </w:rPr>
        <w:t xml:space="preserve">58. При проведении правовой экспертизы проектов документов, перечисленных в настоящем разделе, предметом оценки также является стилистическое оформление проектов данных документов, заключающееся в непротиворечивом, оптимальном использовании языковых приемов и средств, обеспечивающих понятность и доступность для восприятия </w:t>
      </w:r>
      <w:proofErr w:type="gramStart"/>
      <w:r w:rsidRPr="007B4AA6">
        <w:rPr>
          <w:rFonts w:ascii="Times New Roman" w:hAnsi="Times New Roman" w:cs="Times New Roman"/>
          <w:sz w:val="28"/>
          <w:szCs w:val="28"/>
        </w:rPr>
        <w:t>содержания текста</w:t>
      </w:r>
      <w:proofErr w:type="gramEnd"/>
      <w:r w:rsidRPr="007B4AA6">
        <w:rPr>
          <w:rFonts w:ascii="Times New Roman" w:hAnsi="Times New Roman" w:cs="Times New Roman"/>
          <w:sz w:val="28"/>
          <w:szCs w:val="28"/>
        </w:rPr>
        <w:t xml:space="preserve"> представленных на правовую экспертизу проектов документов.</w:t>
      </w:r>
    </w:p>
    <w:p w:rsidR="007B4AA6" w:rsidRPr="007B4AA6" w:rsidRDefault="007B4AA6">
      <w:pPr>
        <w:pStyle w:val="ConsPlusNormal"/>
        <w:jc w:val="center"/>
        <w:rPr>
          <w:rFonts w:ascii="Times New Roman" w:hAnsi="Times New Roman" w:cs="Times New Roman"/>
          <w:sz w:val="28"/>
          <w:szCs w:val="28"/>
        </w:rPr>
      </w:pPr>
    </w:p>
    <w:p w:rsidR="007B4AA6" w:rsidRPr="007B4AA6" w:rsidRDefault="007B4AA6">
      <w:pPr>
        <w:pStyle w:val="ConsPlusNormal"/>
        <w:jc w:val="center"/>
        <w:outlineLvl w:val="1"/>
        <w:rPr>
          <w:rFonts w:ascii="Times New Roman" w:hAnsi="Times New Roman" w:cs="Times New Roman"/>
          <w:sz w:val="28"/>
          <w:szCs w:val="28"/>
        </w:rPr>
      </w:pPr>
      <w:r w:rsidRPr="007B4AA6">
        <w:rPr>
          <w:rFonts w:ascii="Times New Roman" w:hAnsi="Times New Roman" w:cs="Times New Roman"/>
          <w:sz w:val="28"/>
          <w:szCs w:val="28"/>
        </w:rPr>
        <w:t>XIX. Правовая экспертиза протоколов об административных</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правонарушениях, постановлений о возбуждении дел</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об административных правонарушениях,</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проектов процессуальных документов</w:t>
      </w:r>
    </w:p>
    <w:p w:rsidR="007B4AA6" w:rsidRPr="007B4AA6" w:rsidRDefault="007B4AA6">
      <w:pPr>
        <w:pStyle w:val="ConsPlusNormal"/>
        <w:jc w:val="center"/>
        <w:rPr>
          <w:rFonts w:ascii="Times New Roman" w:hAnsi="Times New Roman" w:cs="Times New Roman"/>
          <w:sz w:val="28"/>
          <w:szCs w:val="28"/>
        </w:rPr>
      </w:pP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 xml:space="preserve">Утратил силу с 1 января 2018 года. - </w:t>
      </w:r>
      <w:hyperlink r:id="rId64" w:history="1">
        <w:r w:rsidRPr="007B4AA6">
          <w:rPr>
            <w:rFonts w:ascii="Times New Roman" w:hAnsi="Times New Roman" w:cs="Times New Roman"/>
            <w:sz w:val="28"/>
            <w:szCs w:val="28"/>
          </w:rPr>
          <w:t>Приказ</w:t>
        </w:r>
      </w:hyperlink>
      <w:r w:rsidRPr="007B4AA6">
        <w:rPr>
          <w:rFonts w:ascii="Times New Roman" w:hAnsi="Times New Roman" w:cs="Times New Roman"/>
          <w:sz w:val="28"/>
          <w:szCs w:val="28"/>
        </w:rPr>
        <w:t xml:space="preserve"> Казначейства России</w:t>
      </w:r>
    </w:p>
    <w:p w:rsidR="007B4AA6" w:rsidRPr="007B4AA6" w:rsidRDefault="007B4AA6">
      <w:pPr>
        <w:pStyle w:val="ConsPlusNormal"/>
        <w:jc w:val="center"/>
        <w:rPr>
          <w:rFonts w:ascii="Times New Roman" w:hAnsi="Times New Roman" w:cs="Times New Roman"/>
          <w:sz w:val="28"/>
          <w:szCs w:val="28"/>
        </w:rPr>
      </w:pPr>
      <w:r w:rsidRPr="007B4AA6">
        <w:rPr>
          <w:rFonts w:ascii="Times New Roman" w:hAnsi="Times New Roman" w:cs="Times New Roman"/>
          <w:sz w:val="28"/>
          <w:szCs w:val="28"/>
        </w:rPr>
        <w:t>от 25.10.2017 N 284</w:t>
      </w: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ind w:firstLine="540"/>
        <w:jc w:val="both"/>
        <w:rPr>
          <w:rFonts w:ascii="Times New Roman" w:hAnsi="Times New Roman" w:cs="Times New Roman"/>
          <w:sz w:val="28"/>
          <w:szCs w:val="28"/>
        </w:rPr>
      </w:pPr>
    </w:p>
    <w:p w:rsidR="007B4AA6" w:rsidRPr="007B4AA6" w:rsidRDefault="007B4AA6">
      <w:pPr>
        <w:pStyle w:val="ConsPlusNormal"/>
        <w:pBdr>
          <w:top w:val="single" w:sz="6" w:space="0" w:color="auto"/>
        </w:pBdr>
        <w:spacing w:before="100" w:after="100"/>
        <w:jc w:val="both"/>
        <w:rPr>
          <w:rFonts w:ascii="Times New Roman" w:hAnsi="Times New Roman" w:cs="Times New Roman"/>
          <w:sz w:val="28"/>
          <w:szCs w:val="28"/>
        </w:rPr>
      </w:pPr>
    </w:p>
    <w:p w:rsidR="00A0263F" w:rsidRPr="007B4AA6" w:rsidRDefault="00A0263F">
      <w:pPr>
        <w:rPr>
          <w:rFonts w:ascii="Times New Roman" w:hAnsi="Times New Roman" w:cs="Times New Roman"/>
          <w:sz w:val="28"/>
          <w:szCs w:val="28"/>
        </w:rPr>
      </w:pPr>
    </w:p>
    <w:sectPr w:rsidR="00A0263F" w:rsidRPr="007B4AA6" w:rsidSect="007B4AA6">
      <w:headerReference w:type="default" r:id="rId6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EED" w:rsidRDefault="00732EED" w:rsidP="007B4AA6">
      <w:pPr>
        <w:spacing w:after="0" w:line="240" w:lineRule="auto"/>
      </w:pPr>
      <w:r>
        <w:separator/>
      </w:r>
    </w:p>
  </w:endnote>
  <w:endnote w:type="continuationSeparator" w:id="0">
    <w:p w:rsidR="00732EED" w:rsidRDefault="00732EED" w:rsidP="007B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EED" w:rsidRDefault="00732EED" w:rsidP="007B4AA6">
      <w:pPr>
        <w:spacing w:after="0" w:line="240" w:lineRule="auto"/>
      </w:pPr>
      <w:r>
        <w:separator/>
      </w:r>
    </w:p>
  </w:footnote>
  <w:footnote w:type="continuationSeparator" w:id="0">
    <w:p w:rsidR="00732EED" w:rsidRDefault="00732EED" w:rsidP="007B4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917890"/>
      <w:docPartObj>
        <w:docPartGallery w:val="Page Numbers (Top of Page)"/>
        <w:docPartUnique/>
      </w:docPartObj>
    </w:sdtPr>
    <w:sdtContent>
      <w:p w:rsidR="007B4AA6" w:rsidRDefault="007B4AA6">
        <w:pPr>
          <w:pStyle w:val="a3"/>
          <w:jc w:val="center"/>
        </w:pPr>
        <w:r>
          <w:fldChar w:fldCharType="begin"/>
        </w:r>
        <w:r>
          <w:instrText>PAGE   \* MERGEFORMAT</w:instrText>
        </w:r>
        <w:r>
          <w:fldChar w:fldCharType="separate"/>
        </w:r>
        <w:r>
          <w:rPr>
            <w:noProof/>
          </w:rPr>
          <w:t>22</w:t>
        </w:r>
        <w:r>
          <w:fldChar w:fldCharType="end"/>
        </w:r>
      </w:p>
    </w:sdtContent>
  </w:sdt>
  <w:p w:rsidR="007B4AA6" w:rsidRDefault="007B4AA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A6"/>
    <w:rsid w:val="00732EED"/>
    <w:rsid w:val="007B4AA6"/>
    <w:rsid w:val="00A02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1812B-FC80-4FEB-BFA5-B39BE660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4A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4A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B4AA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7B4A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4AA6"/>
  </w:style>
  <w:style w:type="paragraph" w:styleId="a5">
    <w:name w:val="footer"/>
    <w:basedOn w:val="a"/>
    <w:link w:val="a6"/>
    <w:uiPriority w:val="99"/>
    <w:unhideWhenUsed/>
    <w:rsid w:val="007B4A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4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3F059D0D3F7B7964D62E010519F8DCEEBE43BE4FE45D483302AF7D8F1CB795776D017C19B369C8E202C8FADB022AF793C0D68BD26D7510Bg2yFM" TargetMode="External"/><Relationship Id="rId18" Type="http://schemas.openxmlformats.org/officeDocument/2006/relationships/hyperlink" Target="consultantplus://offline/ref=73F059D0D3F7B7964D62E010519F8DCEEAE738EEFB45D483302AF7D8F1CB795776D017C19B369C8E252C8FADB022AF793C0D68BD26D7510Bg2yFM" TargetMode="External"/><Relationship Id="rId26" Type="http://schemas.openxmlformats.org/officeDocument/2006/relationships/hyperlink" Target="consultantplus://offline/ref=73F059D0D3F7B7964D62E909569F8DCEEEE63EE5FC45D483302AF7D8F1CB795764D04FCD9935828F2B39D9FCF6g7y7M" TargetMode="External"/><Relationship Id="rId39" Type="http://schemas.openxmlformats.org/officeDocument/2006/relationships/hyperlink" Target="consultantplus://offline/ref=73F059D0D3F7B7964D62E010519F8DCEEAE23CE1FD44D483302AF7D8F1CB795776D017C19B369C8D2B2C8FADB022AF793C0D68BD26D7510Bg2yFM" TargetMode="External"/><Relationship Id="rId21" Type="http://schemas.openxmlformats.org/officeDocument/2006/relationships/hyperlink" Target="consultantplus://offline/ref=73F059D0D3F7B7964D62E010519F8DCEEBE43BE4FE45D483302AF7D8F1CB795776D017C19B369C8E252C8FADB022AF793C0D68BD26D7510Bg2yFM" TargetMode="External"/><Relationship Id="rId34" Type="http://schemas.openxmlformats.org/officeDocument/2006/relationships/hyperlink" Target="consultantplus://offline/ref=73F059D0D3F7B7964D62E010519F8DCEEAE23CE1FD44D483302AF7D8F1CB795776D017C19B369C8E2B2C8FADB022AF793C0D68BD26D7510Bg2yFM" TargetMode="External"/><Relationship Id="rId42" Type="http://schemas.openxmlformats.org/officeDocument/2006/relationships/hyperlink" Target="consultantplus://offline/ref=73F059D0D3F7B7964D62E010519F8DCEEAE23CE1FD44D483302AF7D8F1CB795776D017C19B369C8D2B2C8FADB022AF793C0D68BD26D7510Bg2yFM" TargetMode="External"/><Relationship Id="rId47" Type="http://schemas.openxmlformats.org/officeDocument/2006/relationships/hyperlink" Target="consultantplus://offline/ref=73F059D0D3F7B7964D62E010519F8DCEEBE43BE4FE45D483302AF7D8F1CB795776D017C19B369C8D202C8FADB022AF793C0D68BD26D7510Bg2yFM" TargetMode="External"/><Relationship Id="rId50" Type="http://schemas.openxmlformats.org/officeDocument/2006/relationships/hyperlink" Target="consultantplus://offline/ref=73F059D0D3F7B7964D62E010519F8DCEEBE43BE4FE45D483302AF7D8F1CB795776D017C19B369C8D272C8FADB022AF793C0D68BD26D7510Bg2yFM" TargetMode="External"/><Relationship Id="rId55" Type="http://schemas.openxmlformats.org/officeDocument/2006/relationships/hyperlink" Target="consultantplus://offline/ref=73F059D0D3F7B7964D62E909569F8DCEEEE63EE2FD45D483302AF7D8F1CB795764D04FCD9935828F2B39D9FCF6g7y7M" TargetMode="External"/><Relationship Id="rId63" Type="http://schemas.openxmlformats.org/officeDocument/2006/relationships/hyperlink" Target="consultantplus://offline/ref=73F059D0D3F7B7964D62E909569F8DCEEEE336E6F04DD483302AF7D8F1CB795764D04FCD9935828F2B39D9FCF6g7y7M" TargetMode="External"/><Relationship Id="rId7" Type="http://schemas.openxmlformats.org/officeDocument/2006/relationships/hyperlink" Target="consultantplus://offline/ref=73F059D0D3F7B7964D62E010519F8DCEEAEC39E5F146D483302AF7D8F1CB795776D017C19B369C8F252C8FADB022AF793C0D68BD26D7510Bg2yFM" TargetMode="External"/><Relationship Id="rId2" Type="http://schemas.openxmlformats.org/officeDocument/2006/relationships/settings" Target="settings.xml"/><Relationship Id="rId16" Type="http://schemas.openxmlformats.org/officeDocument/2006/relationships/hyperlink" Target="consultantplus://offline/ref=73F059D0D3F7B7964D62E010519F8DCEEAE33AE3FF47D483302AF7D8F1CB795776D017C19B369C8E222C8FADB022AF793C0D68BD26D7510Bg2yFM" TargetMode="External"/><Relationship Id="rId29" Type="http://schemas.openxmlformats.org/officeDocument/2006/relationships/hyperlink" Target="consultantplus://offline/ref=73F059D0D3F7B7964D62E010519F8DCEEBE43BE4FE45D483302AF7D8F1CB795776D017C19B369C8D222C8FADB022AF793C0D68BD26D7510Bg2yFM" TargetMode="External"/><Relationship Id="rId1" Type="http://schemas.openxmlformats.org/officeDocument/2006/relationships/styles" Target="styles.xml"/><Relationship Id="rId6" Type="http://schemas.openxmlformats.org/officeDocument/2006/relationships/hyperlink" Target="consultantplus://offline/ref=73F059D0D3F7B7964D62E010519F8DCEEAE33AE3FF47D483302AF7D8F1CB795776D017C19B369C8F252C8FADB022AF793C0D68BD26D7510Bg2yFM" TargetMode="External"/><Relationship Id="rId11" Type="http://schemas.openxmlformats.org/officeDocument/2006/relationships/hyperlink" Target="consultantplus://offline/ref=73F059D0D3F7B7964D62E010519F8DCEEAE33AE3FF47D483302AF7D8F1CB795776D017C19B369C8F2B2C8FADB022AF793C0D68BD26D7510Bg2yFM" TargetMode="External"/><Relationship Id="rId24" Type="http://schemas.openxmlformats.org/officeDocument/2006/relationships/hyperlink" Target="consultantplus://offline/ref=73F059D0D3F7B7964D62E909569F8DCEEEE63EE5FC45D483302AF7D8F1CB795764D04FCD9935828F2B39D9FCF6g7y7M" TargetMode="External"/><Relationship Id="rId32" Type="http://schemas.openxmlformats.org/officeDocument/2006/relationships/hyperlink" Target="consultantplus://offline/ref=73F059D0D3F7B7964D62E909569F8DCEEFE73FE7FA45D483302AF7D8F1CB795764D04FCD9935828F2B39D9FCF6g7y7M" TargetMode="External"/><Relationship Id="rId37" Type="http://schemas.openxmlformats.org/officeDocument/2006/relationships/hyperlink" Target="consultantplus://offline/ref=73F059D0D3F7B7964D62E909569F8DCEEFE137EFF842D483302AF7D8F1CB795764D04FCD9935828F2B39D9FCF6g7y7M" TargetMode="External"/><Relationship Id="rId40" Type="http://schemas.openxmlformats.org/officeDocument/2006/relationships/hyperlink" Target="consultantplus://offline/ref=73F059D0D3F7B7964D62E010519F8DCEEAE738EEFB45D483302AF7D8F1CB795776D017C19B369C8D252C8FADB022AF793C0D68BD26D7510Bg2yFM" TargetMode="External"/><Relationship Id="rId45" Type="http://schemas.openxmlformats.org/officeDocument/2006/relationships/hyperlink" Target="consultantplus://offline/ref=73F059D0D3F7B7964D62E010519F8DCEEAE23CE1FD44D483302AF7D8F1CB795776D017C19B369C8C222C8FADB022AF793C0D68BD26D7510Bg2yFM" TargetMode="External"/><Relationship Id="rId53" Type="http://schemas.openxmlformats.org/officeDocument/2006/relationships/hyperlink" Target="consultantplus://offline/ref=73F059D0D3F7B7964D62E010519F8DCEEAE23CE1FD44D483302AF7D8F1CB795776D017C19B369C8C262C8FADB022AF793C0D68BD26D7510Bg2yFM" TargetMode="External"/><Relationship Id="rId58" Type="http://schemas.openxmlformats.org/officeDocument/2006/relationships/hyperlink" Target="consultantplus://offline/ref=73F059D0D3F7B7964D62E010519F8DCEEAE33AE3FF47D483302AF7D8F1CB795776D017C19B369C8E212C8FADB022AF793C0D68BD26D7510Bg2yFM" TargetMode="External"/><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73F059D0D3F7B7964D62E010519F8DCEEAE23CE1FD44D483302AF7D8F1CB795776D017C19B369C8E272C8FADB022AF793C0D68BD26D7510Bg2yFM" TargetMode="External"/><Relationship Id="rId23" Type="http://schemas.openxmlformats.org/officeDocument/2006/relationships/hyperlink" Target="consultantplus://offline/ref=73F059D0D3F7B7964D62E010519F8DCEEAE738EEFB45D483302AF7D8F1CB795776D017C19B369C8D212C8FADB022AF793C0D68BD26D7510Bg2yFM" TargetMode="External"/><Relationship Id="rId28" Type="http://schemas.openxmlformats.org/officeDocument/2006/relationships/hyperlink" Target="consultantplus://offline/ref=73F059D0D3F7B7964D62E010519F8DCEEBE43BE4FE45D483302AF7D8F1CB795776D017C19B369C8E2B2C8FADB022AF793C0D68BD26D7510Bg2yFM" TargetMode="External"/><Relationship Id="rId36" Type="http://schemas.openxmlformats.org/officeDocument/2006/relationships/hyperlink" Target="consultantplus://offline/ref=73F059D0D3F7B7964D62E909569F8DCEEEE63EE2FD45D483302AF7D8F1CB795764D04FCD9935828F2B39D9FCF6g7y7M" TargetMode="External"/><Relationship Id="rId49" Type="http://schemas.openxmlformats.org/officeDocument/2006/relationships/hyperlink" Target="consultantplus://offline/ref=73F059D0D3F7B7964D62E909569F8DCEEEE539E6FE41D483302AF7D8F1CB795776D017C19B369D8A222C8FADB022AF793C0D68BD26D7510Bg2yFM" TargetMode="External"/><Relationship Id="rId57" Type="http://schemas.openxmlformats.org/officeDocument/2006/relationships/hyperlink" Target="consultantplus://offline/ref=73F059D0D3F7B7964D62E010519F8DCEEAE23CE1FD44D483302AF7D8F1CB795776D017C19B369C8C242C8FADB022AF793C0D68BD26D7510Bg2yFM" TargetMode="External"/><Relationship Id="rId61" Type="http://schemas.openxmlformats.org/officeDocument/2006/relationships/hyperlink" Target="consultantplus://offline/ref=73F059D0D3F7B7964D62E909569F8DCEEEE539E7FD46D483302AF7D8F1CB795764D04FCD9935828F2B39D9FCF6g7y7M" TargetMode="External"/><Relationship Id="rId10" Type="http://schemas.openxmlformats.org/officeDocument/2006/relationships/hyperlink" Target="consultantplus://offline/ref=73F059D0D3F7B7964D62E010519F8DCEEAE23CE1FD44D483302AF7D8F1CB795776D017C19B369C8F2B2C8FADB022AF793C0D68BD26D7510Bg2yFM" TargetMode="External"/><Relationship Id="rId19" Type="http://schemas.openxmlformats.org/officeDocument/2006/relationships/hyperlink" Target="consultantplus://offline/ref=73F059D0D3F7B7964D62E010519F8DCEEAE738EEFB45D483302AF7D8F1CB795776D017C19B369C8E2B2C8FADB022AF793C0D68BD26D7510Bg2yFM" TargetMode="External"/><Relationship Id="rId31" Type="http://schemas.openxmlformats.org/officeDocument/2006/relationships/hyperlink" Target="consultantplus://offline/ref=73F059D0D3F7B7964D62E909569F8DCEEEE336E6F04DD483302AF7D8F1CB795764D04FCD9935828F2B39D9FCF6g7y7M" TargetMode="External"/><Relationship Id="rId44" Type="http://schemas.openxmlformats.org/officeDocument/2006/relationships/hyperlink" Target="consultantplus://offline/ref=73F059D0D3F7B7964D62E010519F8DCEEAE738EEFB45D483302AF7D8F1CB795776D017C19B369C8D2A2C8FADB022AF793C0D68BD26D7510Bg2yFM" TargetMode="External"/><Relationship Id="rId52" Type="http://schemas.openxmlformats.org/officeDocument/2006/relationships/hyperlink" Target="consultantplus://offline/ref=73F059D0D3F7B7964D62E909569F8DCEEFE138EEFE43D483302AF7D8F1CB795764D04FCD9935828F2B39D9FCF6g7y7M" TargetMode="External"/><Relationship Id="rId60" Type="http://schemas.openxmlformats.org/officeDocument/2006/relationships/hyperlink" Target="consultantplus://offline/ref=73F059D0D3F7B7964D62E909569F8DCEEEE539E7FD46D483302AF7D8F1CB795764D04FCD9935828F2B39D9FCF6g7y7M" TargetMode="External"/><Relationship Id="rId6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73F059D0D3F7B7964D62E010519F8DCEEBE43BE4FE45D483302AF7D8F1CB795776D017C19B369C8E222C8FADB022AF793C0D68BD26D7510Bg2yFM" TargetMode="External"/><Relationship Id="rId14" Type="http://schemas.openxmlformats.org/officeDocument/2006/relationships/hyperlink" Target="consultantplus://offline/ref=73F059D0D3F7B7964D62E010519F8DCEEBE43BE4FE45D483302AF7D8F1CB795776D017C19B369C8E262C8FADB022AF793C0D68BD26D7510Bg2yFM" TargetMode="External"/><Relationship Id="rId22" Type="http://schemas.openxmlformats.org/officeDocument/2006/relationships/hyperlink" Target="consultantplus://offline/ref=73F059D0D3F7B7964D62E010519F8DCEEBE43BE4FE45D483302AF7D8F1CB795776D017C19B369C8E2A2C8FADB022AF793C0D68BD26D7510Bg2yFM" TargetMode="External"/><Relationship Id="rId27" Type="http://schemas.openxmlformats.org/officeDocument/2006/relationships/hyperlink" Target="consultantplus://offline/ref=73F059D0D3F7B7964D62E010519F8DCEEBE43BE4FE45D483302AF7D8F1CB795776D017C19B369C8E2B2C8FADB022AF793C0D68BD26D7510Bg2yFM" TargetMode="External"/><Relationship Id="rId30" Type="http://schemas.openxmlformats.org/officeDocument/2006/relationships/hyperlink" Target="consultantplus://offline/ref=73F059D0D3F7B7964D62E010519F8DCEEAE23CE1FD44D483302AF7D8F1CB795776D017C19B369C8E252C8FADB022AF793C0D68BD26D7510Bg2yFM" TargetMode="External"/><Relationship Id="rId35" Type="http://schemas.openxmlformats.org/officeDocument/2006/relationships/hyperlink" Target="consultantplus://offline/ref=73F059D0D3F7B7964D62E909569F8DCEEEEC3EE1F147D483302AF7D8F1CB795764D04FCD9935828F2B39D9FCF6g7y7M" TargetMode="External"/><Relationship Id="rId43" Type="http://schemas.openxmlformats.org/officeDocument/2006/relationships/hyperlink" Target="consultantplus://offline/ref=73F059D0D3F7B7964D62E010519F8DCEEAE23CE1FD44D483302AF7D8F1CB795776D017C19B369C8D2B2C8FADB022AF793C0D68BD26D7510Bg2yFM" TargetMode="External"/><Relationship Id="rId48" Type="http://schemas.openxmlformats.org/officeDocument/2006/relationships/hyperlink" Target="consultantplus://offline/ref=73F059D0D3F7B7964D62E909569F8DCEEFE13AEFF04CD483302AF7D8F1CB795776D017C19B369C8D212C8FADB022AF793C0D68BD26D7510Bg2yFM" TargetMode="External"/><Relationship Id="rId56" Type="http://schemas.openxmlformats.org/officeDocument/2006/relationships/hyperlink" Target="consultantplus://offline/ref=73F059D0D3F7B7964D62E010519F8DCEEAE23CE1FD44D483302AF7D8F1CB795776D017C19B369C8C272C8FADB022AF793C0D68BD26D7510Bg2yFM" TargetMode="External"/><Relationship Id="rId64" Type="http://schemas.openxmlformats.org/officeDocument/2006/relationships/hyperlink" Target="consultantplus://offline/ref=73F059D0D3F7B7964D62E010519F8DCEEBE43BE4FE45D483302AF7D8F1CB795776D017C19B369C8D242C8FADB022AF793C0D68BD26D7510Bg2yFM" TargetMode="External"/><Relationship Id="rId8" Type="http://schemas.openxmlformats.org/officeDocument/2006/relationships/hyperlink" Target="consultantplus://offline/ref=73F059D0D3F7B7964D62E010519F8DCEEBE43BE4FE45D483302AF7D8F1CB795776D017C19B369C8F252C8FADB022AF793C0D68BD26D7510Bg2yFM" TargetMode="External"/><Relationship Id="rId51" Type="http://schemas.openxmlformats.org/officeDocument/2006/relationships/hyperlink" Target="consultantplus://offline/ref=73F059D0D3F7B7964D62E010519F8DCEEAE23CE1FD44D483302AF7D8F1CB795776D017C19B369C8C202C8FADB022AF793C0D68BD26D7510Bg2yFM" TargetMode="External"/><Relationship Id="rId3" Type="http://schemas.openxmlformats.org/officeDocument/2006/relationships/webSettings" Target="webSettings.xml"/><Relationship Id="rId12" Type="http://schemas.openxmlformats.org/officeDocument/2006/relationships/hyperlink" Target="consultantplus://offline/ref=73F059D0D3F7B7964D62E010519F8DCEEBE43BE4FE45D483302AF7D8F1CB795776D017C19B369C8E232C8FADB022AF793C0D68BD26D7510Bg2yFM" TargetMode="External"/><Relationship Id="rId17" Type="http://schemas.openxmlformats.org/officeDocument/2006/relationships/hyperlink" Target="consultantplus://offline/ref=73F059D0D3F7B7964D62E010519F8DCEEBE43BE4FE45D483302AF7D8F1CB795776D017C19B369C8E242C8FADB022AF793C0D68BD26D7510Bg2yFM" TargetMode="External"/><Relationship Id="rId25" Type="http://schemas.openxmlformats.org/officeDocument/2006/relationships/hyperlink" Target="consultantplus://offline/ref=73F059D0D3F7B7964D62E010519F8DCEEAE738EEFB45D483302AF7D8F1CB795776D017C19B369C8D262C8FADB022AF793C0D68BD26D7510Bg2yFM" TargetMode="External"/><Relationship Id="rId33" Type="http://schemas.openxmlformats.org/officeDocument/2006/relationships/hyperlink" Target="consultantplus://offline/ref=73F059D0D3F7B7964D62E909569F8DCEEDE437E3F143D483302AF7D8F1CB795764D04FCD9935828F2B39D9FCF6g7y7M" TargetMode="External"/><Relationship Id="rId38" Type="http://schemas.openxmlformats.org/officeDocument/2006/relationships/hyperlink" Target="consultantplus://offline/ref=73F059D0D3F7B7964D62E010519F8DCEEAE23CE1FD44D483302AF7D8F1CB795776D017C19B369C8D222C8FADB022AF793C0D68BD26D7510Bg2yFM" TargetMode="External"/><Relationship Id="rId46" Type="http://schemas.openxmlformats.org/officeDocument/2006/relationships/hyperlink" Target="consultantplus://offline/ref=73F059D0D3F7B7964D62E010519F8DCEEAE738EEFB45D483302AF7D8F1CB795776D017C19B369C8C222C8FADB022AF793C0D68BD26D7510Bg2yFM" TargetMode="External"/><Relationship Id="rId59" Type="http://schemas.openxmlformats.org/officeDocument/2006/relationships/hyperlink" Target="consultantplus://offline/ref=73F059D0D3F7B7964D62E909569F8DCEEEE539E7FD46D483302AF7D8F1CB795764D04FCD9935828F2B39D9FCF6g7y7M" TargetMode="External"/><Relationship Id="rId67" Type="http://schemas.openxmlformats.org/officeDocument/2006/relationships/theme" Target="theme/theme1.xml"/><Relationship Id="rId20" Type="http://schemas.openxmlformats.org/officeDocument/2006/relationships/hyperlink" Target="consultantplus://offline/ref=73F059D0D3F7B7964D62E010519F8DCEEAE738EEFB45D483302AF7D8F1CB795776D017C19B369C8D232C8FADB022AF793C0D68BD26D7510Bg2yFM" TargetMode="External"/><Relationship Id="rId41" Type="http://schemas.openxmlformats.org/officeDocument/2006/relationships/hyperlink" Target="consultantplus://offline/ref=73F059D0D3F7B7964D62E010519F8DCEEAE23CE1FD44D483302AF7D8F1CB795776D017C19B369C8D2B2C8FADB022AF793C0D68BD26D7510Bg2yFM" TargetMode="External"/><Relationship Id="rId54" Type="http://schemas.openxmlformats.org/officeDocument/2006/relationships/hyperlink" Target="consultantplus://offline/ref=73F059D0D3F7B7964D62E909569F8DCEEEEC3EE1F147D483302AF7D8F1CB795764D04FCD9935828F2B39D9FCF6g7y7M" TargetMode="External"/><Relationship Id="rId62" Type="http://schemas.openxmlformats.org/officeDocument/2006/relationships/hyperlink" Target="consultantplus://offline/ref=73F059D0D3F7B7964D62E010519F8DCEEAEC39E5F146D483302AF7D8F1CB795776D017C19B369C8F2A2C8FADB022AF793C0D68BD26D7510Bg2y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8896</Words>
  <Characters>50708</Characters>
  <Application>Microsoft Office Word</Application>
  <DocSecurity>0</DocSecurity>
  <Lines>422</Lines>
  <Paragraphs>118</Paragraphs>
  <ScaleCrop>false</ScaleCrop>
  <Company/>
  <LinksUpToDate>false</LinksUpToDate>
  <CharactersWithSpaces>59486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Евина Светлана Михайловна</dc:creator>
  <cp:keywords/>
  <dc:description/>
  <cp:lastModifiedBy>Евина Светлана Михайловна</cp:lastModifiedBy>
  <cp:revision>1</cp:revision>
  <dcterms:created xsi:type="dcterms:W3CDTF">2020-09-23T12:50:00Z</dcterms:created>
  <dcterms:modified xsi:type="dcterms:W3CDTF">2020-09-23T12:54:00Z</dcterms:modified>
</cp:coreProperties>
</file>