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bookmarkEnd w:id="0"/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Pr="00AA348C" w:rsidRDefault="00D71A97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унитарного предприятия муниципального образования </w:t>
      </w:r>
      <w:proofErr w:type="spellStart"/>
      <w:r w:rsidRPr="00D71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Лебяжьевского</w:t>
      </w:r>
      <w:proofErr w:type="spellEnd"/>
      <w:r w:rsidRPr="00D71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«</w:t>
      </w:r>
      <w:proofErr w:type="spellStart"/>
      <w:r w:rsidRPr="00D71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Теплотранс</w:t>
      </w:r>
      <w:proofErr w:type="spellEnd"/>
      <w:r w:rsidRPr="00D71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D71A97" w:rsidP="00D71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унитарное предприятие</w:t>
            </w:r>
            <w:r w:rsidRPr="00D71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 w:rsidRPr="00D71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Лебяжьевского</w:t>
            </w:r>
            <w:proofErr w:type="spellEnd"/>
            <w:r w:rsidRPr="00D71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«</w:t>
            </w:r>
            <w:proofErr w:type="spellStart"/>
            <w:r w:rsidRPr="00D71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Теплотранс</w:t>
            </w:r>
            <w:proofErr w:type="spellEnd"/>
            <w:r w:rsidRPr="00D71A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1A97" w:rsidRPr="00D71A97">
              <w:rPr>
                <w:rFonts w:ascii="Times New Roman" w:hAnsi="Times New Roman" w:cs="Times New Roman"/>
                <w:sz w:val="28"/>
                <w:szCs w:val="28"/>
              </w:rPr>
              <w:t xml:space="preserve">«04» июля 2024 № 493 «О назначении плановой выездной проверки Муниципального унитарного предприятия муниципального образования </w:t>
            </w:r>
            <w:proofErr w:type="spellStart"/>
            <w:r w:rsidR="00D71A97" w:rsidRPr="00D71A97">
              <w:rPr>
                <w:rFonts w:ascii="Times New Roman" w:hAnsi="Times New Roman" w:cs="Times New Roman"/>
                <w:sz w:val="28"/>
                <w:szCs w:val="28"/>
              </w:rPr>
              <w:t>Лебяжьевского</w:t>
            </w:r>
            <w:proofErr w:type="spellEnd"/>
            <w:r w:rsidR="00D71A97" w:rsidRPr="00D71A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«</w:t>
            </w:r>
            <w:proofErr w:type="spellStart"/>
            <w:r w:rsidR="00D71A97" w:rsidRPr="00D71A97">
              <w:rPr>
                <w:rFonts w:ascii="Times New Roman" w:hAnsi="Times New Roman" w:cs="Times New Roman"/>
                <w:sz w:val="28"/>
                <w:szCs w:val="28"/>
              </w:rPr>
              <w:t>Теплотранс</w:t>
            </w:r>
            <w:proofErr w:type="spellEnd"/>
            <w:r w:rsidR="00D71A97" w:rsidRPr="00D71A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D71A97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71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существление контроля за соблюдением положений правовых актов, договоров и соглашений, на предмет надежности и эффективности функционирования коммунальной инфраструктуры в сфере теплоснабжения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D71A97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– истекший период 2024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D47C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C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71A9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4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886611" w:rsidP="007E6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61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45371"/>
    <w:rsid w:val="002959A2"/>
    <w:rsid w:val="002B0AB7"/>
    <w:rsid w:val="002D1C1C"/>
    <w:rsid w:val="00341A1B"/>
    <w:rsid w:val="00427774"/>
    <w:rsid w:val="004B64AA"/>
    <w:rsid w:val="004D5D35"/>
    <w:rsid w:val="005873EB"/>
    <w:rsid w:val="005D47C4"/>
    <w:rsid w:val="00600C96"/>
    <w:rsid w:val="006604AA"/>
    <w:rsid w:val="006E63D3"/>
    <w:rsid w:val="00753E21"/>
    <w:rsid w:val="0075465D"/>
    <w:rsid w:val="007E63DD"/>
    <w:rsid w:val="0088661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71A97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2</cp:revision>
  <dcterms:created xsi:type="dcterms:W3CDTF">2024-08-12T11:20:00Z</dcterms:created>
  <dcterms:modified xsi:type="dcterms:W3CDTF">2024-08-12T11:20:00Z</dcterms:modified>
</cp:coreProperties>
</file>