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мероприятия, проведенного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726C64" w:rsidRDefault="009C071D" w:rsidP="00C8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378D">
        <w:rPr>
          <w:rFonts w:ascii="Times New Roman" w:hAnsi="Times New Roman" w:cs="Times New Roman"/>
          <w:b/>
          <w:sz w:val="28"/>
          <w:szCs w:val="28"/>
        </w:rPr>
        <w:t xml:space="preserve">отношении </w:t>
      </w:r>
      <w:r w:rsidR="00120DD6" w:rsidRPr="00120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Управления культуры Курганской области</w:t>
      </w:r>
    </w:p>
    <w:p w:rsidR="00B04EFE" w:rsidRPr="00242218" w:rsidRDefault="00B04EFE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120DD6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Управление</w:t>
            </w:r>
            <w:r w:rsidRPr="00120D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культуры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A5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120DD6" w:rsidRPr="00120DD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«25» апреля 2025г. № 283 «О назначении плановой выездной проверки Управления культуры Курганской области»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65A9A" w:rsidP="00223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плановая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20DD6" w:rsidP="00C86A3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DD6">
              <w:rPr>
                <w:rFonts w:ascii="Times New Roman" w:hAnsi="Times New Roman"/>
                <w:sz w:val="28"/>
                <w:szCs w:val="28"/>
              </w:rPr>
              <w:t>Проверка соблюдения целей, порядка и условий предоставления из федерального бюджета бюджетам субъектов Российской Федерации субсидий на оказание государственной финансовой поддержки общественных инициатив и проектов по созданию модульных некапитальных средств размещения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120DD6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D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2022-2024 годы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4083" w:rsidP="00120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20DD6">
              <w:rPr>
                <w:rFonts w:ascii="Times New Roman" w:hAnsi="Times New Roman" w:cs="Times New Roman"/>
                <w:sz w:val="28"/>
                <w:szCs w:val="28"/>
              </w:rPr>
              <w:t>05.05.2025 по 10.06</w:t>
            </w:r>
            <w:r w:rsidR="00161F87" w:rsidRPr="00161F8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B04EFE" w:rsidRDefault="00120DD6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DD6">
              <w:rPr>
                <w:rFonts w:ascii="Times New Roman" w:hAnsi="Times New Roman" w:cs="Times New Roman"/>
                <w:sz w:val="28"/>
                <w:szCs w:val="28"/>
              </w:rPr>
              <w:t>Нарушений не установлено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5ECF"/>
    <w:rsid w:val="000F711B"/>
    <w:rsid w:val="001048EB"/>
    <w:rsid w:val="001166A3"/>
    <w:rsid w:val="00116B17"/>
    <w:rsid w:val="00120DD6"/>
    <w:rsid w:val="00161F87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234C8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60006C"/>
    <w:rsid w:val="00607C01"/>
    <w:rsid w:val="006317F4"/>
    <w:rsid w:val="0064344E"/>
    <w:rsid w:val="006604AA"/>
    <w:rsid w:val="00665A9A"/>
    <w:rsid w:val="006C235C"/>
    <w:rsid w:val="006E3FB8"/>
    <w:rsid w:val="006E63D3"/>
    <w:rsid w:val="007001B1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22E92"/>
    <w:rsid w:val="00A50735"/>
    <w:rsid w:val="00A5442D"/>
    <w:rsid w:val="00A63BFD"/>
    <w:rsid w:val="00AA2302"/>
    <w:rsid w:val="00AA348C"/>
    <w:rsid w:val="00AB6E66"/>
    <w:rsid w:val="00AC4B19"/>
    <w:rsid w:val="00B04EFE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A38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F0CED"/>
    <w:rsid w:val="00E1074A"/>
    <w:rsid w:val="00E17AB3"/>
    <w:rsid w:val="00E33DBD"/>
    <w:rsid w:val="00E45397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122A6"/>
    <w:rsid w:val="00F46D91"/>
    <w:rsid w:val="00F50490"/>
    <w:rsid w:val="00F51DE3"/>
    <w:rsid w:val="00F61A1E"/>
    <w:rsid w:val="00F66A3D"/>
    <w:rsid w:val="00F736ED"/>
    <w:rsid w:val="00FA3718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244E2-B7A9-492B-9176-4BCAC677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2025-06-10T10:18:00Z</dcterms:created>
  <dcterms:modified xsi:type="dcterms:W3CDTF">2025-06-11T03:07:00Z</dcterms:modified>
</cp:coreProperties>
</file>