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445CC1">
        <w:rPr>
          <w:sz w:val="32"/>
          <w:szCs w:val="32"/>
        </w:rPr>
        <w:t>1</w:t>
      </w:r>
      <w:r w:rsidR="00790EE4">
        <w:rPr>
          <w:sz w:val="32"/>
          <w:szCs w:val="32"/>
        </w:rPr>
        <w:t>3.05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445CC1" w:rsidP="004439AF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1</w:t>
      </w:r>
      <w:r w:rsidR="00790EE4">
        <w:rPr>
          <w:szCs w:val="28"/>
        </w:rPr>
        <w:t>3 мая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</w:p>
    <w:p w:rsidR="00445CC1" w:rsidRPr="00445CC1" w:rsidRDefault="00A70D1D" w:rsidP="00445C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CC1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</w:t>
      </w:r>
      <w:r w:rsidR="009A4B0D" w:rsidRPr="00445CC1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274A04" w:rsidRPr="00445CC1">
        <w:rPr>
          <w:rFonts w:ascii="Times New Roman" w:hAnsi="Times New Roman" w:cs="Times New Roman"/>
          <w:sz w:val="28"/>
          <w:szCs w:val="28"/>
        </w:rPr>
        <w:t>материалы</w:t>
      </w:r>
      <w:r w:rsidR="00352C8B" w:rsidRPr="00445CC1">
        <w:rPr>
          <w:rFonts w:ascii="Times New Roman" w:hAnsi="Times New Roman" w:cs="Times New Roman"/>
          <w:sz w:val="28"/>
          <w:szCs w:val="28"/>
        </w:rPr>
        <w:t xml:space="preserve"> </w:t>
      </w:r>
      <w:r w:rsidR="00F65EC5" w:rsidRPr="00445CC1">
        <w:rPr>
          <w:rFonts w:ascii="Times New Roman" w:hAnsi="Times New Roman" w:cs="Times New Roman"/>
          <w:sz w:val="28"/>
          <w:szCs w:val="28"/>
        </w:rPr>
        <w:t>и результаты</w:t>
      </w:r>
      <w:r w:rsidR="00445CC1" w:rsidRPr="00445CC1">
        <w:rPr>
          <w:rFonts w:ascii="Times New Roman" w:hAnsi="Times New Roman" w:cs="Times New Roman"/>
          <w:sz w:val="28"/>
          <w:szCs w:val="28"/>
        </w:rPr>
        <w:t xml:space="preserve"> </w:t>
      </w:r>
      <w:r w:rsidR="00790EE4" w:rsidRPr="00445CC1">
        <w:rPr>
          <w:rFonts w:ascii="Times New Roman" w:hAnsi="Times New Roman" w:cs="Times New Roman"/>
          <w:sz w:val="28"/>
          <w:szCs w:val="28"/>
        </w:rPr>
        <w:t xml:space="preserve">плановых выездных </w:t>
      </w:r>
      <w:r w:rsidR="00445CC1" w:rsidRPr="00445CC1">
        <w:rPr>
          <w:rFonts w:ascii="Times New Roman" w:eastAsia="Calibri" w:hAnsi="Times New Roman" w:cs="Times New Roman"/>
          <w:sz w:val="28"/>
          <w:szCs w:val="28"/>
        </w:rPr>
        <w:t>проверок</w:t>
      </w:r>
      <w:r w:rsidR="00445CC1" w:rsidRPr="0044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соблюдения целей, порядка и условий предоставления из федерального бюджета бюджетам субъектов Российской Федерации субсидий на поддержку сельскохозяйственного производства по отдельным </w:t>
      </w:r>
      <w:proofErr w:type="spellStart"/>
      <w:r w:rsidR="00445CC1" w:rsidRPr="00445CC1">
        <w:rPr>
          <w:rFonts w:ascii="Times New Roman" w:eastAsia="Calibri" w:hAnsi="Times New Roman" w:cs="Times New Roman"/>
          <w:sz w:val="28"/>
          <w:szCs w:val="28"/>
          <w:lang w:eastAsia="en-US"/>
        </w:rPr>
        <w:t>подотраслям</w:t>
      </w:r>
      <w:proofErr w:type="spellEnd"/>
      <w:r w:rsidR="00445CC1" w:rsidRPr="0044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растениеводства и животноводства Государственной программы развития сельского хозяйства и регулирования рынков сельскохозяйственной пр</w:t>
      </w:r>
      <w:r w:rsidR="00445CC1" w:rsidRPr="00445CC1">
        <w:rPr>
          <w:rFonts w:ascii="Times New Roman" w:eastAsia="Calibri" w:hAnsi="Times New Roman" w:cs="Times New Roman"/>
          <w:sz w:val="28"/>
          <w:szCs w:val="28"/>
        </w:rPr>
        <w:t xml:space="preserve">одукции, сырья и продовольствия за </w:t>
      </w:r>
      <w:r w:rsidR="00445CC1" w:rsidRPr="00445CC1">
        <w:rPr>
          <w:rFonts w:ascii="Times New Roman" w:eastAsia="Calibri" w:hAnsi="Times New Roman" w:cs="Times New Roman"/>
          <w:sz w:val="28"/>
          <w:szCs w:val="28"/>
          <w:lang w:eastAsia="en-US"/>
        </w:rPr>
        <w:t>2022 – истекший период 2024 года</w:t>
      </w:r>
      <w:r w:rsidR="00445CC1" w:rsidRPr="00445CC1">
        <w:rPr>
          <w:rFonts w:ascii="Times New Roman" w:hAnsi="Times New Roman" w:cs="Times New Roman"/>
          <w:sz w:val="28"/>
          <w:szCs w:val="28"/>
        </w:rPr>
        <w:t xml:space="preserve"> Департамента агропромышленного комплекса Курганской области</w:t>
      </w:r>
      <w:r w:rsidR="00445CC1">
        <w:rPr>
          <w:rFonts w:ascii="Times New Roman" w:hAnsi="Times New Roman" w:cs="Times New Roman"/>
          <w:sz w:val="28"/>
          <w:szCs w:val="28"/>
        </w:rPr>
        <w:t xml:space="preserve">, </w:t>
      </w:r>
      <w:r w:rsidR="00445CC1" w:rsidRPr="00445CC1">
        <w:rPr>
          <w:rStyle w:val="FontStyle11"/>
          <w:sz w:val="28"/>
          <w:szCs w:val="28"/>
        </w:rPr>
        <w:t xml:space="preserve">Индивидуального предпринимателя Главы крестьянского (фермерского) хозяйства Иванова Сергея Николаевича, </w:t>
      </w:r>
      <w:r w:rsidR="00445CC1" w:rsidRPr="00445CC1">
        <w:rPr>
          <w:rFonts w:ascii="Times New Roman" w:hAnsi="Times New Roman" w:cs="Times New Roman"/>
          <w:sz w:val="28"/>
          <w:szCs w:val="28"/>
        </w:rPr>
        <w:t>Закрытого акционерного общества «Глинки», Общества с ограниченной ответственностью «Зауралье».</w:t>
      </w:r>
    </w:p>
    <w:p w:rsidR="000B0640" w:rsidRPr="00C94AA7" w:rsidRDefault="006E468D" w:rsidP="00AF0110">
      <w:pPr>
        <w:ind w:firstLine="709"/>
        <w:jc w:val="both"/>
        <w:rPr>
          <w:rFonts w:cs="Times New Roman"/>
          <w:bCs/>
          <w:szCs w:val="28"/>
        </w:rPr>
      </w:pPr>
      <w:r w:rsidRPr="00C94AA7">
        <w:rPr>
          <w:rFonts w:cs="Times New Roman"/>
          <w:szCs w:val="28"/>
        </w:rPr>
        <w:t xml:space="preserve">Результаты </w:t>
      </w:r>
      <w:r w:rsidR="004775E9" w:rsidRPr="00C94AA7">
        <w:rPr>
          <w:rFonts w:cs="Times New Roman"/>
          <w:szCs w:val="28"/>
        </w:rPr>
        <w:t>проверки</w:t>
      </w:r>
      <w:r w:rsidRPr="00C94AA7">
        <w:rPr>
          <w:rFonts w:cs="Times New Roman"/>
          <w:szCs w:val="28"/>
        </w:rPr>
        <w:t xml:space="preserve"> ра</w:t>
      </w:r>
      <w:r w:rsidR="004775E9" w:rsidRPr="00C94AA7">
        <w:rPr>
          <w:rFonts w:cs="Times New Roman"/>
          <w:szCs w:val="28"/>
        </w:rPr>
        <w:t xml:space="preserve">ссмотрены в </w:t>
      </w:r>
      <w:r w:rsidR="00C94AA7" w:rsidRPr="00C94AA7">
        <w:rPr>
          <w:rFonts w:cs="Times New Roman"/>
          <w:szCs w:val="28"/>
        </w:rPr>
        <w:t xml:space="preserve">присутствии представителей </w:t>
      </w:r>
      <w:r w:rsidR="00FE0A69" w:rsidRPr="00445CC1">
        <w:rPr>
          <w:rFonts w:cs="Times New Roman"/>
          <w:szCs w:val="28"/>
        </w:rPr>
        <w:t>Департамента агропромышленного комплекса Курганской области</w:t>
      </w:r>
      <w:bookmarkStart w:id="0" w:name="_GoBack"/>
      <w:bookmarkEnd w:id="0"/>
      <w:r w:rsidR="00790EE4">
        <w:rPr>
          <w:rFonts w:cs="Times New Roman"/>
          <w:szCs w:val="28"/>
        </w:rPr>
        <w:t>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AF0110">
        <w:t>проверок</w:t>
      </w:r>
      <w:r w:rsidR="004775E9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83F9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AAF2-120A-43B3-90FA-3C23BF0E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278</cp:revision>
  <dcterms:created xsi:type="dcterms:W3CDTF">2017-06-14T10:08:00Z</dcterms:created>
  <dcterms:modified xsi:type="dcterms:W3CDTF">2024-05-13T09:56:00Z</dcterms:modified>
</cp:coreProperties>
</file>