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F6" w:rsidRDefault="003335F6" w:rsidP="003335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Информация</w:t>
      </w:r>
    </w:p>
    <w:p w:rsidR="003335F6" w:rsidRDefault="003335F6" w:rsidP="003335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контрольных мероприятий, проведенных Управлением </w:t>
      </w:r>
      <w:r>
        <w:rPr>
          <w:b/>
          <w:sz w:val="28"/>
          <w:szCs w:val="28"/>
        </w:rPr>
        <w:br/>
        <w:t>Федерального казначейства по Курганской области при осуществлении контроля в финансово-бюджетной сфере за</w:t>
      </w:r>
      <w:r w:rsidR="004F53C5" w:rsidRPr="004F53C5">
        <w:rPr>
          <w:b/>
          <w:sz w:val="28"/>
          <w:szCs w:val="28"/>
        </w:rPr>
        <w:t xml:space="preserve"> </w:t>
      </w:r>
      <w:r w:rsidR="00354014">
        <w:rPr>
          <w:b/>
          <w:sz w:val="28"/>
          <w:szCs w:val="28"/>
        </w:rPr>
        <w:t>1</w:t>
      </w:r>
      <w:r w:rsidR="004F53C5">
        <w:rPr>
          <w:b/>
          <w:sz w:val="28"/>
          <w:szCs w:val="28"/>
        </w:rPr>
        <w:t xml:space="preserve"> </w:t>
      </w:r>
      <w:r w:rsidR="00354014">
        <w:rPr>
          <w:b/>
          <w:sz w:val="28"/>
          <w:szCs w:val="28"/>
        </w:rPr>
        <w:t>квартал</w:t>
      </w:r>
      <w:r w:rsidR="007011F1">
        <w:rPr>
          <w:b/>
          <w:sz w:val="28"/>
          <w:szCs w:val="28"/>
        </w:rPr>
        <w:t xml:space="preserve"> 202</w:t>
      </w:r>
      <w:r w:rsidR="0035401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  <w:r w:rsidR="004F53C5">
        <w:rPr>
          <w:b/>
          <w:sz w:val="28"/>
          <w:szCs w:val="28"/>
        </w:rPr>
        <w:t>а</w:t>
      </w:r>
    </w:p>
    <w:p w:rsidR="003335F6" w:rsidRDefault="003335F6" w:rsidP="003335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 Федерального казначейства по Курганской области за</w:t>
      </w:r>
      <w:r w:rsidR="00AD30B3">
        <w:rPr>
          <w:sz w:val="28"/>
          <w:szCs w:val="28"/>
        </w:rPr>
        <w:t xml:space="preserve"> </w:t>
      </w:r>
      <w:r w:rsidR="00354014">
        <w:rPr>
          <w:sz w:val="28"/>
          <w:szCs w:val="28"/>
        </w:rPr>
        <w:t>1</w:t>
      </w:r>
      <w:r w:rsidR="004F53C5">
        <w:rPr>
          <w:sz w:val="28"/>
          <w:szCs w:val="28"/>
        </w:rPr>
        <w:t xml:space="preserve"> </w:t>
      </w:r>
      <w:r w:rsidR="00354014">
        <w:rPr>
          <w:sz w:val="28"/>
          <w:szCs w:val="28"/>
        </w:rPr>
        <w:t>квартал</w:t>
      </w:r>
      <w:r w:rsidR="002863B5">
        <w:rPr>
          <w:sz w:val="28"/>
          <w:szCs w:val="28"/>
        </w:rPr>
        <w:t xml:space="preserve"> 202</w:t>
      </w:r>
      <w:r w:rsidR="00354014">
        <w:rPr>
          <w:sz w:val="28"/>
          <w:szCs w:val="28"/>
        </w:rPr>
        <w:t xml:space="preserve">3 </w:t>
      </w:r>
      <w:r w:rsidR="00502F52">
        <w:rPr>
          <w:sz w:val="28"/>
          <w:szCs w:val="28"/>
        </w:rPr>
        <w:t>год</w:t>
      </w:r>
      <w:r w:rsidR="004F53C5">
        <w:rPr>
          <w:sz w:val="28"/>
          <w:szCs w:val="28"/>
        </w:rPr>
        <w:t>а</w:t>
      </w:r>
      <w:r w:rsidR="009032CA">
        <w:rPr>
          <w:sz w:val="28"/>
          <w:szCs w:val="28"/>
        </w:rPr>
        <w:t xml:space="preserve"> проведено </w:t>
      </w:r>
      <w:r w:rsidR="00AD30B3">
        <w:rPr>
          <w:sz w:val="28"/>
          <w:szCs w:val="28"/>
        </w:rPr>
        <w:t>2</w:t>
      </w:r>
      <w:r w:rsidR="006D6EF4">
        <w:rPr>
          <w:sz w:val="28"/>
          <w:szCs w:val="28"/>
        </w:rPr>
        <w:t xml:space="preserve"> планов</w:t>
      </w:r>
      <w:r w:rsidR="007069C0">
        <w:rPr>
          <w:sz w:val="28"/>
          <w:szCs w:val="28"/>
        </w:rPr>
        <w:t>ых</w:t>
      </w:r>
      <w:r w:rsidR="009032CA" w:rsidRPr="009032CA">
        <w:rPr>
          <w:sz w:val="28"/>
          <w:szCs w:val="28"/>
        </w:rPr>
        <w:t xml:space="preserve"> </w:t>
      </w:r>
      <w:r w:rsidR="002F236D">
        <w:rPr>
          <w:sz w:val="28"/>
          <w:szCs w:val="28"/>
        </w:rPr>
        <w:t>контрольных мероприятия</w:t>
      </w:r>
      <w:r>
        <w:rPr>
          <w:sz w:val="28"/>
          <w:szCs w:val="28"/>
        </w:rPr>
        <w:t xml:space="preserve"> </w:t>
      </w:r>
      <w:r w:rsidR="00354014">
        <w:rPr>
          <w:sz w:val="28"/>
          <w:szCs w:val="28"/>
        </w:rPr>
        <w:t xml:space="preserve">(1 - </w:t>
      </w:r>
      <w:r>
        <w:rPr>
          <w:sz w:val="28"/>
          <w:szCs w:val="28"/>
        </w:rPr>
        <w:t xml:space="preserve">в соответствии с Планом контрольных мероприятий </w:t>
      </w:r>
      <w:r w:rsidR="009353C1">
        <w:rPr>
          <w:sz w:val="28"/>
          <w:szCs w:val="28"/>
        </w:rPr>
        <w:t>на 202</w:t>
      </w:r>
      <w:r w:rsidR="00354014">
        <w:rPr>
          <w:sz w:val="28"/>
          <w:szCs w:val="28"/>
        </w:rPr>
        <w:t>3</w:t>
      </w:r>
      <w:r w:rsidR="00AD30B3">
        <w:rPr>
          <w:sz w:val="28"/>
          <w:szCs w:val="28"/>
        </w:rPr>
        <w:t xml:space="preserve"> год,</w:t>
      </w:r>
      <w:r w:rsidR="00354014" w:rsidRPr="00354014">
        <w:rPr>
          <w:sz w:val="28"/>
          <w:szCs w:val="28"/>
        </w:rPr>
        <w:t xml:space="preserve"> </w:t>
      </w:r>
      <w:r w:rsidR="00354014">
        <w:rPr>
          <w:sz w:val="28"/>
          <w:szCs w:val="28"/>
        </w:rPr>
        <w:t>1 - в соответствии с Планом контрольных мероприятий на 202</w:t>
      </w:r>
      <w:r w:rsidR="00354014">
        <w:rPr>
          <w:sz w:val="28"/>
          <w:szCs w:val="28"/>
        </w:rPr>
        <w:t>2 год)</w:t>
      </w:r>
      <w:r>
        <w:rPr>
          <w:sz w:val="28"/>
          <w:szCs w:val="28"/>
        </w:rPr>
        <w:t>.</w:t>
      </w:r>
    </w:p>
    <w:p w:rsidR="004B2292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проверенных средств составила</w:t>
      </w:r>
      <w:r w:rsidR="00492262">
        <w:rPr>
          <w:sz w:val="28"/>
          <w:szCs w:val="28"/>
        </w:rPr>
        <w:t xml:space="preserve"> </w:t>
      </w:r>
      <w:r w:rsidR="00492262" w:rsidRPr="00492262">
        <w:rPr>
          <w:sz w:val="28"/>
          <w:szCs w:val="28"/>
        </w:rPr>
        <w:t>52 890,21400 тыс. рублей, из них средств федерального бюджета проверено 40 994,55700 тыс. рублей, средств, предоставленных из федерального бюджета в форме межбюджетных трансфертов, проверено 11 895,65700 тыс. рублей</w:t>
      </w:r>
      <w:r w:rsidR="00040818">
        <w:rPr>
          <w:sz w:val="28"/>
          <w:szCs w:val="28"/>
        </w:rPr>
        <w:t>.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Выявлено нарушений бюджетного законодательства Российской Федерации и иных нормативных правовых актов, регулирующих бюджетные правоотношения, на сумму</w:t>
      </w:r>
      <w:r w:rsidR="00F674DB">
        <w:rPr>
          <w:sz w:val="28"/>
          <w:szCs w:val="28"/>
        </w:rPr>
        <w:t xml:space="preserve"> </w:t>
      </w:r>
      <w:r w:rsidR="00E64D0B" w:rsidRPr="00E64D0B">
        <w:rPr>
          <w:sz w:val="28"/>
          <w:szCs w:val="28"/>
        </w:rPr>
        <w:t>2 915,95700 тыс. рублей, в том числе при использовании средств федерального бюджета 2 915,95700 тыс. рублей, что состав</w:t>
      </w:r>
      <w:r w:rsidR="00E64D0B">
        <w:rPr>
          <w:sz w:val="28"/>
          <w:szCs w:val="28"/>
        </w:rPr>
        <w:t>ляет 7 % от проверенных средств</w:t>
      </w:r>
      <w:r>
        <w:rPr>
          <w:sz w:val="28"/>
          <w:szCs w:val="28"/>
        </w:rPr>
        <w:t>.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Устранено нарушений на сумму</w:t>
      </w:r>
      <w:r w:rsidR="00837922">
        <w:rPr>
          <w:sz w:val="28"/>
          <w:szCs w:val="28"/>
        </w:rPr>
        <w:t xml:space="preserve"> </w:t>
      </w:r>
      <w:r w:rsidR="00837922" w:rsidRPr="00837922">
        <w:rPr>
          <w:sz w:val="28"/>
          <w:szCs w:val="28"/>
        </w:rPr>
        <w:t>1 146,37100 тыс. рублей.</w:t>
      </w:r>
      <w:r>
        <w:rPr>
          <w:sz w:val="28"/>
          <w:szCs w:val="28"/>
        </w:rPr>
        <w:t xml:space="preserve"> 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Должностными лицами, уполномоченными составлять протоколы об административных правонарушениях, составлено </w:t>
      </w:r>
      <w:r w:rsidR="00837922">
        <w:rPr>
          <w:sz w:val="28"/>
          <w:szCs w:val="28"/>
        </w:rPr>
        <w:t>2</w:t>
      </w:r>
      <w:r>
        <w:rPr>
          <w:sz w:val="28"/>
          <w:szCs w:val="28"/>
        </w:rPr>
        <w:t xml:space="preserve"> протокол</w:t>
      </w:r>
      <w:r w:rsidR="00837922">
        <w:rPr>
          <w:sz w:val="28"/>
          <w:szCs w:val="28"/>
        </w:rPr>
        <w:t>а</w:t>
      </w:r>
      <w:r>
        <w:rPr>
          <w:sz w:val="28"/>
          <w:szCs w:val="28"/>
        </w:rPr>
        <w:t xml:space="preserve"> об административных правонарушениях.</w:t>
      </w:r>
    </w:p>
    <w:p w:rsidR="003335F6" w:rsidRDefault="003335F6" w:rsidP="003335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штрафов, поступивших в федеральный бюджет по кодам бюджетной классификации, администрируемым Федеральным казначейством, составила </w:t>
      </w:r>
      <w:r w:rsidR="005C5819">
        <w:rPr>
          <w:sz w:val="28"/>
          <w:szCs w:val="28"/>
        </w:rPr>
        <w:t>1</w:t>
      </w:r>
      <w:r w:rsidR="00837922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рублей. </w:t>
      </w:r>
    </w:p>
    <w:p w:rsidR="00B02D28" w:rsidRDefault="0027603A" w:rsidP="00E848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по </w:t>
      </w:r>
      <w:r w:rsidR="00953EA6">
        <w:rPr>
          <w:sz w:val="28"/>
          <w:szCs w:val="28"/>
        </w:rPr>
        <w:t>2</w:t>
      </w:r>
      <w:r w:rsidR="003335F6">
        <w:rPr>
          <w:sz w:val="28"/>
          <w:szCs w:val="28"/>
        </w:rPr>
        <w:t xml:space="preserve"> </w:t>
      </w:r>
      <w:r w:rsidR="00BA7E13">
        <w:rPr>
          <w:sz w:val="28"/>
          <w:szCs w:val="28"/>
        </w:rPr>
        <w:t>контрольным мероприятиям</w:t>
      </w:r>
      <w:r w:rsidR="003335F6">
        <w:rPr>
          <w:sz w:val="28"/>
          <w:szCs w:val="28"/>
        </w:rPr>
        <w:t xml:space="preserve"> выявлены нарушения бюджетного законодательства Российской Федерации и иных нормативных правовых актов, регулирующих бюджетные правоотношения,</w:t>
      </w:r>
      <w:r w:rsidR="00D51C8A" w:rsidRPr="00D51C8A">
        <w:t xml:space="preserve"> </w:t>
      </w:r>
      <w:r w:rsidR="00D51C8A" w:rsidRPr="00D51C8A">
        <w:rPr>
          <w:sz w:val="28"/>
          <w:szCs w:val="28"/>
        </w:rPr>
        <w:t xml:space="preserve">по которым направлено </w:t>
      </w:r>
      <w:r w:rsidR="00953EA6">
        <w:rPr>
          <w:sz w:val="28"/>
          <w:szCs w:val="28"/>
        </w:rPr>
        <w:t>2</w:t>
      </w:r>
      <w:r w:rsidR="00D51C8A" w:rsidRPr="00D51C8A">
        <w:rPr>
          <w:sz w:val="28"/>
          <w:szCs w:val="28"/>
        </w:rPr>
        <w:t xml:space="preserve"> представлени</w:t>
      </w:r>
      <w:r w:rsidR="00953EA6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E848A3" w:rsidRDefault="00B52B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переданным правоохранительным органам материалам контрольных мероприятий возбуждено </w:t>
      </w:r>
      <w:r w:rsidR="00953EA6">
        <w:rPr>
          <w:sz w:val="28"/>
          <w:szCs w:val="28"/>
        </w:rPr>
        <w:t>3</w:t>
      </w:r>
      <w:r>
        <w:rPr>
          <w:sz w:val="28"/>
          <w:szCs w:val="28"/>
        </w:rPr>
        <w:t xml:space="preserve"> уголовн</w:t>
      </w:r>
      <w:r w:rsidR="00953EA6">
        <w:rPr>
          <w:sz w:val="28"/>
          <w:szCs w:val="28"/>
        </w:rPr>
        <w:t>ых</w:t>
      </w:r>
      <w:r>
        <w:rPr>
          <w:sz w:val="28"/>
          <w:szCs w:val="28"/>
        </w:rPr>
        <w:t xml:space="preserve"> дел</w:t>
      </w:r>
      <w:r w:rsidR="00953EA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BC076B" w:rsidRDefault="00BC076B">
      <w:pPr>
        <w:jc w:val="both"/>
        <w:rPr>
          <w:sz w:val="28"/>
          <w:szCs w:val="28"/>
        </w:rPr>
      </w:pPr>
    </w:p>
    <w:p w:rsidR="00BC076B" w:rsidRDefault="00BC076B">
      <w:pPr>
        <w:jc w:val="both"/>
        <w:rPr>
          <w:sz w:val="28"/>
          <w:szCs w:val="28"/>
        </w:rPr>
      </w:pPr>
    </w:p>
    <w:sectPr w:rsidR="00BC076B" w:rsidSect="008427A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80E9B"/>
    <w:multiLevelType w:val="hybridMultilevel"/>
    <w:tmpl w:val="E2209D00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F6"/>
    <w:rsid w:val="00040818"/>
    <w:rsid w:val="0005242A"/>
    <w:rsid w:val="000B123D"/>
    <w:rsid w:val="00124802"/>
    <w:rsid w:val="001D0435"/>
    <w:rsid w:val="00201203"/>
    <w:rsid w:val="00204F73"/>
    <w:rsid w:val="00235FD6"/>
    <w:rsid w:val="002364A7"/>
    <w:rsid w:val="0027603A"/>
    <w:rsid w:val="002863B5"/>
    <w:rsid w:val="002A215C"/>
    <w:rsid w:val="002F236D"/>
    <w:rsid w:val="003335F6"/>
    <w:rsid w:val="00354014"/>
    <w:rsid w:val="003B1C98"/>
    <w:rsid w:val="003D7C87"/>
    <w:rsid w:val="0041040F"/>
    <w:rsid w:val="00492262"/>
    <w:rsid w:val="0049529C"/>
    <w:rsid w:val="004A4EC2"/>
    <w:rsid w:val="004B2292"/>
    <w:rsid w:val="004D684E"/>
    <w:rsid w:val="004F53C5"/>
    <w:rsid w:val="00502F52"/>
    <w:rsid w:val="00552CF1"/>
    <w:rsid w:val="005661A2"/>
    <w:rsid w:val="005C5819"/>
    <w:rsid w:val="005F3F13"/>
    <w:rsid w:val="00634476"/>
    <w:rsid w:val="00660642"/>
    <w:rsid w:val="0066318C"/>
    <w:rsid w:val="006D6EF4"/>
    <w:rsid w:val="007011F1"/>
    <w:rsid w:val="007069C0"/>
    <w:rsid w:val="00754A56"/>
    <w:rsid w:val="007A20F3"/>
    <w:rsid w:val="007B1D2A"/>
    <w:rsid w:val="007C2DCB"/>
    <w:rsid w:val="00837922"/>
    <w:rsid w:val="008427AB"/>
    <w:rsid w:val="009032CA"/>
    <w:rsid w:val="00921BB6"/>
    <w:rsid w:val="009353C1"/>
    <w:rsid w:val="00952E6C"/>
    <w:rsid w:val="00953EA6"/>
    <w:rsid w:val="00A24B99"/>
    <w:rsid w:val="00A2637A"/>
    <w:rsid w:val="00A61A91"/>
    <w:rsid w:val="00AD30B3"/>
    <w:rsid w:val="00B02D28"/>
    <w:rsid w:val="00B37737"/>
    <w:rsid w:val="00B50F03"/>
    <w:rsid w:val="00B52BD1"/>
    <w:rsid w:val="00BA7E13"/>
    <w:rsid w:val="00BC076B"/>
    <w:rsid w:val="00BD6774"/>
    <w:rsid w:val="00BF5E95"/>
    <w:rsid w:val="00C03CAA"/>
    <w:rsid w:val="00C36E8A"/>
    <w:rsid w:val="00C608CF"/>
    <w:rsid w:val="00CD79E0"/>
    <w:rsid w:val="00D42762"/>
    <w:rsid w:val="00D51C8A"/>
    <w:rsid w:val="00DA3A75"/>
    <w:rsid w:val="00DB237B"/>
    <w:rsid w:val="00E154C9"/>
    <w:rsid w:val="00E40778"/>
    <w:rsid w:val="00E64D0B"/>
    <w:rsid w:val="00E848A3"/>
    <w:rsid w:val="00EC5880"/>
    <w:rsid w:val="00F674DB"/>
    <w:rsid w:val="00FB3714"/>
    <w:rsid w:val="00F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558FD-8EFC-4A3D-A709-B4C46871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Машина Нина Николаевна</cp:lastModifiedBy>
  <cp:revision>58</cp:revision>
  <dcterms:created xsi:type="dcterms:W3CDTF">2019-10-21T05:25:00Z</dcterms:created>
  <dcterms:modified xsi:type="dcterms:W3CDTF">2023-04-14T06:57:00Z</dcterms:modified>
</cp:coreProperties>
</file>