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6ED">
        <w:rPr>
          <w:rFonts w:ascii="Times New Roman" w:hAnsi="Times New Roman" w:cs="Times New Roman"/>
          <w:b/>
          <w:sz w:val="28"/>
          <w:szCs w:val="28"/>
        </w:rPr>
        <w:t>15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E82B49">
        <w:rPr>
          <w:rFonts w:ascii="Times New Roman" w:hAnsi="Times New Roman" w:cs="Times New Roman"/>
          <w:b/>
          <w:sz w:val="28"/>
          <w:szCs w:val="28"/>
        </w:rPr>
        <w:t>01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E82B49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67CB5">
        <w:rPr>
          <w:rFonts w:ascii="Times New Roman" w:hAnsi="Times New Roman" w:cs="Times New Roman"/>
          <w:b/>
          <w:sz w:val="28"/>
          <w:szCs w:val="28"/>
        </w:rPr>
        <w:t>28</w:t>
      </w:r>
      <w:r w:rsidR="00E82B49">
        <w:rPr>
          <w:rFonts w:ascii="Times New Roman" w:hAnsi="Times New Roman" w:cs="Times New Roman"/>
          <w:b/>
          <w:sz w:val="28"/>
          <w:szCs w:val="28"/>
        </w:rPr>
        <w:t>.03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85DF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85DF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1 -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Pr="00D11F96">
        <w:rPr>
          <w:rFonts w:ascii="Times New Roman" w:hAnsi="Times New Roman" w:cs="Times New Roman"/>
          <w:b/>
          <w:sz w:val="28"/>
          <w:szCs w:val="28"/>
        </w:rPr>
        <w:t xml:space="preserve"> строительства, </w:t>
      </w:r>
      <w:proofErr w:type="spellStart"/>
      <w:r w:rsidRPr="00D11F96">
        <w:rPr>
          <w:rFonts w:ascii="Times New Roman" w:hAnsi="Times New Roman" w:cs="Times New Roman"/>
          <w:b/>
          <w:sz w:val="28"/>
          <w:szCs w:val="28"/>
        </w:rPr>
        <w:t>госэкспертизы</w:t>
      </w:r>
      <w:proofErr w:type="spellEnd"/>
      <w:r w:rsidRPr="00D11F96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p w:rsidR="00985DF6" w:rsidRPr="00242218" w:rsidRDefault="00985DF6" w:rsidP="00985DF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985DF6" w:rsidRPr="000B643F" w:rsidRDefault="00985DF6" w:rsidP="002E3A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1F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строительства, </w:t>
            </w:r>
            <w:proofErr w:type="spellStart"/>
            <w:r w:rsidRPr="00D11F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D11F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985DF6" w:rsidRPr="00373F73" w:rsidRDefault="00985DF6" w:rsidP="002E3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Управления Федерального казначейства по Курганской области (далее – УФК по Курганской области)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от</w:t>
            </w:r>
            <w:r w:rsidRPr="00F01EFE">
              <w:rPr>
                <w:rStyle w:val="FontStyle11"/>
                <w:sz w:val="28"/>
                <w:szCs w:val="28"/>
              </w:rPr>
              <w:t xml:space="preserve"> </w:t>
            </w:r>
            <w:r w:rsidRPr="00D11F96">
              <w:rPr>
                <w:rStyle w:val="FontStyle11"/>
                <w:sz w:val="28"/>
                <w:szCs w:val="28"/>
              </w:rPr>
              <w:t xml:space="preserve">10.01.2024 № 3 «О назначении плановой выездной проверки Департамента строительства, </w:t>
            </w:r>
            <w:proofErr w:type="spellStart"/>
            <w:r w:rsidRPr="00D11F96">
              <w:rPr>
                <w:rStyle w:val="FontStyle11"/>
                <w:sz w:val="28"/>
                <w:szCs w:val="28"/>
              </w:rPr>
              <w:t>госэкспертизы</w:t>
            </w:r>
            <w:proofErr w:type="spellEnd"/>
            <w:r w:rsidRPr="00D11F96">
              <w:rPr>
                <w:rStyle w:val="FontStyle11"/>
                <w:sz w:val="28"/>
                <w:szCs w:val="28"/>
              </w:rPr>
              <w:t xml:space="preserve"> и жилищно-коммунального хозяйства Курганской области»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985DF6" w:rsidRPr="00FA2040" w:rsidRDefault="00985DF6" w:rsidP="002E3A09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1F96">
              <w:rPr>
                <w:rFonts w:ascii="Times New Roman" w:hAnsi="Times New Roman"/>
                <w:sz w:val="28"/>
                <w:szCs w:val="28"/>
              </w:rPr>
              <w:t>роверка осуществления расходов федерального бюджета на реализацию мероприятий федерального проекта «Чистая вода» национального проекта «Жилье и городская среда».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F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2024 года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985DF6" w:rsidRPr="00CE44CD" w:rsidRDefault="00985DF6" w:rsidP="002E3A0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15.01.2024 по 22.03.2024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985DF6" w:rsidRPr="00FA2040" w:rsidRDefault="00985DF6" w:rsidP="0098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законодательства Российской Федерации и иных 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условий Соглашений о предоставлении субсидии из федерального бюджета</w:t>
            </w:r>
          </w:p>
        </w:tc>
      </w:tr>
      <w:tr w:rsidR="00985DF6" w:rsidRPr="00FA2040" w:rsidTr="002E3A09">
        <w:tc>
          <w:tcPr>
            <w:tcW w:w="10195" w:type="dxa"/>
            <w:gridSpan w:val="2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985DF6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8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</w:t>
      </w:r>
      <w:r w:rsidR="00B831D2" w:rsidRPr="00B8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ограниченной ответственностью «Зауралье»</w:t>
      </w:r>
    </w:p>
    <w:p w:rsidR="00985DF6" w:rsidRPr="00242218" w:rsidRDefault="00985DF6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B831D2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B831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«Зауралье»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98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="00116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</w:t>
            </w:r>
            <w:r w:rsidR="00116B17" w:rsidRPr="00116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B831D2" w:rsidRPr="00B831D2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«19» февраля 2024 г. № 106 «О назначении плановой выездной проверки Общества с ограниченной ответственностью «Зауралье»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16B17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831D2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1D2">
              <w:rPr>
                <w:rFonts w:ascii="Times New Roman" w:hAnsi="Times New Roman"/>
                <w:sz w:val="28"/>
                <w:szCs w:val="28"/>
              </w:rPr>
              <w:t xml:space="preserve">Проверка соблюдения целей, порядка и условий предоставления из федерального бюджета бюджетам субъектов Российской Федерации субсидий на поддержку сельскохозяйственного производства по отдельным </w:t>
            </w:r>
            <w:proofErr w:type="spellStart"/>
            <w:r w:rsidRPr="00B831D2">
              <w:rPr>
                <w:rFonts w:ascii="Times New Roman" w:hAnsi="Times New Roman"/>
                <w:sz w:val="28"/>
                <w:szCs w:val="28"/>
              </w:rPr>
              <w:t>подотраслям</w:t>
            </w:r>
            <w:proofErr w:type="spellEnd"/>
            <w:r w:rsidRPr="00B831D2">
              <w:rPr>
                <w:rFonts w:ascii="Times New Roman" w:hAnsi="Times New Roman"/>
                <w:sz w:val="28"/>
                <w:szCs w:val="28"/>
              </w:rPr>
              <w:t xml:space="preserve"> растениеводства и животноводства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B831D2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1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2022 -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A3718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831D2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="00116B1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831D2">
              <w:rPr>
                <w:rFonts w:ascii="Times New Roman" w:hAnsi="Times New Roman" w:cs="Times New Roman"/>
                <w:sz w:val="28"/>
                <w:szCs w:val="28"/>
              </w:rPr>
              <w:t>024 по 21.03</w:t>
            </w:r>
            <w:r w:rsidRPr="00FA371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985DF6" w:rsidP="0098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законодательства Российской Федерации и иных 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условий Соглашений о предоставлении субсидии 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77E1B" w:rsidRDefault="00277E1B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326AF" w:rsidRPr="00B326AF">
        <w:rPr>
          <w:rFonts w:ascii="Times New Roman" w:hAnsi="Times New Roman" w:cs="Times New Roman"/>
          <w:b/>
          <w:bCs/>
          <w:sz w:val="28"/>
          <w:szCs w:val="28"/>
        </w:rPr>
        <w:t>Индивидуа</w:t>
      </w:r>
      <w:r w:rsidR="00B326AF">
        <w:rPr>
          <w:rFonts w:ascii="Times New Roman" w:hAnsi="Times New Roman" w:cs="Times New Roman"/>
          <w:b/>
          <w:bCs/>
          <w:sz w:val="28"/>
          <w:szCs w:val="28"/>
        </w:rPr>
        <w:t>льный предприниматель Глава</w:t>
      </w:r>
      <w:r w:rsidR="00B326AF" w:rsidRPr="00B326AF">
        <w:rPr>
          <w:rFonts w:ascii="Times New Roman" w:hAnsi="Times New Roman" w:cs="Times New Roman"/>
          <w:b/>
          <w:bCs/>
          <w:sz w:val="28"/>
          <w:szCs w:val="28"/>
        </w:rPr>
        <w:t xml:space="preserve"> крестьянского</w:t>
      </w:r>
      <w:r w:rsidR="00B326AF">
        <w:rPr>
          <w:rFonts w:ascii="Times New Roman" w:hAnsi="Times New Roman" w:cs="Times New Roman"/>
          <w:b/>
          <w:bCs/>
          <w:sz w:val="28"/>
          <w:szCs w:val="28"/>
        </w:rPr>
        <w:t xml:space="preserve"> (фермерского) хозяйства Иванов Сергей Николаевич</w:t>
      </w:r>
    </w:p>
    <w:p w:rsidR="00985DF6" w:rsidRPr="0081310D" w:rsidRDefault="00985DF6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B326AF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6AF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предприниматель Глава крестьянского (фермерского) хозяйства Иванов Сергей Николаевич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B326AF">
              <w:rPr>
                <w:rFonts w:ascii="Times New Roman" w:hAnsi="Times New Roman" w:cs="Times New Roman"/>
                <w:sz w:val="28"/>
                <w:szCs w:val="28"/>
              </w:rPr>
              <w:t xml:space="preserve">каз УФК по Курганской области </w:t>
            </w:r>
            <w:r w:rsidR="00B326AF" w:rsidRPr="00B326AF">
              <w:rPr>
                <w:rFonts w:ascii="Times New Roman" w:hAnsi="Times New Roman" w:cs="Times New Roman"/>
                <w:sz w:val="28"/>
                <w:szCs w:val="28"/>
              </w:rPr>
              <w:t>от 20.02.2024 № 111 «О назначении плановой выездной проверки Индивидуального предпринимателя Главы крестьянского (фермерского) хозяйства Иванова Сергея Николаевича»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1310D" w:rsidRDefault="00B326AF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6A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целей, порядка и условий предоставления из федерального бюджета бюджетам субъектов Российской Федерации субсидий на поддержку сельскохозяйственного производства по отдельным </w:t>
            </w:r>
            <w:proofErr w:type="spellStart"/>
            <w:r w:rsidRPr="00B326AF">
              <w:rPr>
                <w:rFonts w:ascii="Times New Roman" w:hAnsi="Times New Roman" w:cs="Times New Roman"/>
                <w:sz w:val="28"/>
                <w:szCs w:val="28"/>
              </w:rPr>
              <w:t>подотраслям</w:t>
            </w:r>
            <w:proofErr w:type="spellEnd"/>
            <w:r w:rsidRPr="00B326AF">
              <w:rPr>
                <w:rFonts w:ascii="Times New Roman" w:hAnsi="Times New Roman" w:cs="Times New Roman"/>
                <w:sz w:val="28"/>
                <w:szCs w:val="28"/>
              </w:rPr>
              <w:t xml:space="preserve"> растениеводства и животноводства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B326AF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6AF">
              <w:rPr>
                <w:rFonts w:ascii="Times New Roman" w:hAnsi="Times New Roman" w:cs="Times New Roman"/>
                <w:sz w:val="28"/>
                <w:szCs w:val="28"/>
              </w:rPr>
              <w:t>2022 – истекший период 2024 года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530FF">
              <w:rPr>
                <w:rFonts w:ascii="Times New Roman" w:hAnsi="Times New Roman" w:cs="Times New Roman"/>
                <w:sz w:val="28"/>
                <w:szCs w:val="28"/>
              </w:rPr>
              <w:t>26.02.2024 по 25.03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81310D" w:rsidRDefault="00985DF6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(недостатков) по результатам контрольного мероприятия не установлено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167CB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Закрытое акционерное общество</w:t>
      </w:r>
      <w:r w:rsidRPr="00167CB5">
        <w:rPr>
          <w:rFonts w:ascii="Times New Roman" w:hAnsi="Times New Roman" w:cs="Times New Roman"/>
          <w:b/>
          <w:bCs/>
          <w:sz w:val="28"/>
          <w:szCs w:val="28"/>
        </w:rPr>
        <w:t xml:space="preserve"> «Глинки»</w:t>
      </w:r>
    </w:p>
    <w:p w:rsidR="00985DF6" w:rsidRPr="0081310D" w:rsidRDefault="00985DF6" w:rsidP="00167CB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7CB5" w:rsidRPr="0081310D" w:rsidTr="00BE5BB6">
        <w:tc>
          <w:tcPr>
            <w:tcW w:w="3964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7CB5" w:rsidRPr="0081310D" w:rsidRDefault="00167CB5" w:rsidP="00BE5BB6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CB5">
              <w:rPr>
                <w:rFonts w:ascii="Times New Roman" w:hAnsi="Times New Roman" w:cs="Times New Roman"/>
                <w:bCs/>
                <w:sz w:val="28"/>
                <w:szCs w:val="28"/>
              </w:rPr>
              <w:t>Закрытое акционерное общество «Глинки»</w:t>
            </w:r>
          </w:p>
        </w:tc>
      </w:tr>
      <w:tr w:rsidR="00167CB5" w:rsidRPr="0081310D" w:rsidTr="00BE5BB6">
        <w:tc>
          <w:tcPr>
            <w:tcW w:w="3964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7CB5" w:rsidRPr="0081310D" w:rsidRDefault="00167CB5" w:rsidP="00BE5BB6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 УФК по Курганской области </w:t>
            </w:r>
            <w:r w:rsidRPr="00B326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67CB5">
              <w:rPr>
                <w:rFonts w:ascii="Times New Roman" w:hAnsi="Times New Roman" w:cs="Times New Roman"/>
                <w:sz w:val="28"/>
                <w:szCs w:val="28"/>
              </w:rPr>
              <w:t>28 февраля 2024 г. № 124 «О назначении плановой выездной проверки в Закрытом акционерном обществе «Глинки»</w:t>
            </w:r>
          </w:p>
        </w:tc>
      </w:tr>
      <w:tr w:rsidR="00167CB5" w:rsidRPr="0081310D" w:rsidTr="00BE5BB6">
        <w:tc>
          <w:tcPr>
            <w:tcW w:w="3964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167CB5" w:rsidRPr="0081310D" w:rsidTr="00BE5BB6">
        <w:tc>
          <w:tcPr>
            <w:tcW w:w="3964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7CB5" w:rsidRPr="0081310D" w:rsidRDefault="00167CB5" w:rsidP="00BE5BB6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7CB5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соблюдения целей, порядка и условий предоставления из федерального бюджета бюджетам субъектов Российской Федерации субсидий на поддержку сельскохозяйственного производства по отдельным </w:t>
            </w:r>
            <w:proofErr w:type="spellStart"/>
            <w:r w:rsidRPr="00167CB5">
              <w:rPr>
                <w:rFonts w:ascii="Times New Roman" w:hAnsi="Times New Roman" w:cs="Times New Roman"/>
                <w:sz w:val="28"/>
                <w:szCs w:val="28"/>
              </w:rPr>
              <w:t>подотраслям</w:t>
            </w:r>
            <w:proofErr w:type="spellEnd"/>
            <w:r w:rsidRPr="00167CB5">
              <w:rPr>
                <w:rFonts w:ascii="Times New Roman" w:hAnsi="Times New Roman" w:cs="Times New Roman"/>
                <w:sz w:val="28"/>
                <w:szCs w:val="28"/>
              </w:rPr>
              <w:t xml:space="preserve"> растениеводства и животноводства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</w:p>
        </w:tc>
      </w:tr>
      <w:tr w:rsidR="00167CB5" w:rsidRPr="0081310D" w:rsidTr="00BE5BB6">
        <w:tc>
          <w:tcPr>
            <w:tcW w:w="3964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6AF">
              <w:rPr>
                <w:rFonts w:ascii="Times New Roman" w:hAnsi="Times New Roman" w:cs="Times New Roman"/>
                <w:sz w:val="28"/>
                <w:szCs w:val="28"/>
              </w:rPr>
              <w:t>2022 – истекший период 2024 года</w:t>
            </w:r>
          </w:p>
        </w:tc>
      </w:tr>
      <w:tr w:rsidR="00167CB5" w:rsidRPr="0081310D" w:rsidTr="00BE5BB6">
        <w:tc>
          <w:tcPr>
            <w:tcW w:w="3964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530FF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3.2024 по 28.03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167CB5" w:rsidRPr="0081310D" w:rsidTr="00BE5BB6">
        <w:tc>
          <w:tcPr>
            <w:tcW w:w="3964" w:type="dxa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7CB5" w:rsidRPr="0081310D" w:rsidRDefault="00985DF6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(недостатков) по результатам контрольного мероприятия не установлено</w:t>
            </w:r>
          </w:p>
        </w:tc>
      </w:tr>
      <w:tr w:rsidR="00167CB5" w:rsidRPr="0081310D" w:rsidTr="00BE5BB6">
        <w:tc>
          <w:tcPr>
            <w:tcW w:w="10195" w:type="dxa"/>
            <w:gridSpan w:val="2"/>
          </w:tcPr>
          <w:p w:rsidR="00167CB5" w:rsidRPr="0081310D" w:rsidRDefault="00167CB5" w:rsidP="00BE5BB6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17" w:rsidRPr="0081310D" w:rsidRDefault="003A3A17" w:rsidP="003A3A1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учреждение</w:t>
      </w:r>
      <w:r w:rsidRPr="003A3A17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</w:t>
      </w:r>
      <w:proofErr w:type="spellStart"/>
      <w:r w:rsidRPr="003A3A17">
        <w:rPr>
          <w:rFonts w:ascii="Times New Roman" w:hAnsi="Times New Roman" w:cs="Times New Roman"/>
          <w:b/>
          <w:bCs/>
          <w:sz w:val="28"/>
          <w:szCs w:val="28"/>
        </w:rPr>
        <w:t>Макушинского</w:t>
      </w:r>
      <w:proofErr w:type="spellEnd"/>
      <w:r w:rsidRPr="003A3A1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3A17" w:rsidRPr="0081310D" w:rsidTr="00267320">
        <w:tc>
          <w:tcPr>
            <w:tcW w:w="3964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A3A17" w:rsidRPr="0081310D" w:rsidRDefault="003A3A17" w:rsidP="00267320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учреждение Администрация </w:t>
            </w:r>
            <w:proofErr w:type="spellStart"/>
            <w:r w:rsidRPr="003A3A17">
              <w:rPr>
                <w:rFonts w:ascii="Times New Roman" w:hAnsi="Times New Roman" w:cs="Times New Roman"/>
                <w:bCs/>
                <w:sz w:val="28"/>
                <w:szCs w:val="28"/>
              </w:rPr>
              <w:t>Макушинского</w:t>
            </w:r>
            <w:proofErr w:type="spellEnd"/>
            <w:r w:rsidRPr="003A3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 Курганской области</w:t>
            </w:r>
          </w:p>
        </w:tc>
      </w:tr>
      <w:tr w:rsidR="003A3A17" w:rsidRPr="0081310D" w:rsidTr="00267320">
        <w:tc>
          <w:tcPr>
            <w:tcW w:w="3964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A3A17" w:rsidRPr="0081310D" w:rsidRDefault="003A3A17" w:rsidP="00267320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 УФК по Курганской области </w:t>
            </w:r>
            <w:r w:rsidRPr="00B326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«08»</w:t>
            </w:r>
            <w:r w:rsidRPr="003A3A17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№ 86 «О назначении внеплановой выездной проверки Муниципального учреждения Администрация </w:t>
            </w:r>
            <w:proofErr w:type="spellStart"/>
            <w:r w:rsidRPr="003A3A17">
              <w:rPr>
                <w:rFonts w:ascii="Times New Roman" w:hAnsi="Times New Roman" w:cs="Times New Roman"/>
                <w:sz w:val="28"/>
                <w:szCs w:val="28"/>
              </w:rPr>
              <w:t>Макушинского</w:t>
            </w:r>
            <w:proofErr w:type="spellEnd"/>
            <w:r w:rsidRPr="003A3A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области»</w:t>
            </w:r>
          </w:p>
        </w:tc>
      </w:tr>
      <w:tr w:rsidR="003A3A17" w:rsidRPr="0081310D" w:rsidTr="00267320">
        <w:tc>
          <w:tcPr>
            <w:tcW w:w="3964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3A3A17" w:rsidRPr="0081310D" w:rsidTr="00267320">
        <w:tc>
          <w:tcPr>
            <w:tcW w:w="3964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A3A17" w:rsidRPr="0081310D" w:rsidRDefault="003A3A17" w:rsidP="00267320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A17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бюджету субъекта Российской Федерации субсидии на реализацию мероприятий по модернизации школьных систем образования</w:t>
            </w:r>
          </w:p>
        </w:tc>
      </w:tr>
      <w:tr w:rsidR="003A3A17" w:rsidRPr="0081310D" w:rsidTr="00267320">
        <w:tc>
          <w:tcPr>
            <w:tcW w:w="3964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6AF">
              <w:rPr>
                <w:rFonts w:ascii="Times New Roman" w:hAnsi="Times New Roman" w:cs="Times New Roman"/>
                <w:sz w:val="28"/>
                <w:szCs w:val="28"/>
              </w:rPr>
              <w:t>2022 – истекший период 2024 года</w:t>
            </w:r>
          </w:p>
        </w:tc>
      </w:tr>
      <w:tr w:rsidR="003A3A17" w:rsidRPr="0081310D" w:rsidTr="00267320">
        <w:tc>
          <w:tcPr>
            <w:tcW w:w="3964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A3A17" w:rsidRPr="0081310D" w:rsidRDefault="003A3A17" w:rsidP="003A3A17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12.02.2024 по 25.03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3A3A17" w:rsidRPr="0081310D" w:rsidTr="00267320">
        <w:tc>
          <w:tcPr>
            <w:tcW w:w="3964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CB5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3A3A17" w:rsidRPr="0081310D" w:rsidTr="00267320">
        <w:tc>
          <w:tcPr>
            <w:tcW w:w="10195" w:type="dxa"/>
            <w:gridSpan w:val="2"/>
          </w:tcPr>
          <w:p w:rsidR="003A3A17" w:rsidRPr="0081310D" w:rsidRDefault="003A3A17" w:rsidP="00267320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3A3A17" w:rsidRDefault="003A3A1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3A3A17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67CB5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30FF"/>
    <w:rsid w:val="0025603D"/>
    <w:rsid w:val="00277E1B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3A17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85DF6"/>
    <w:rsid w:val="009B4EE0"/>
    <w:rsid w:val="009C071D"/>
    <w:rsid w:val="009D3027"/>
    <w:rsid w:val="009F117A"/>
    <w:rsid w:val="009F60EA"/>
    <w:rsid w:val="00A50735"/>
    <w:rsid w:val="00AA2302"/>
    <w:rsid w:val="00AA348C"/>
    <w:rsid w:val="00AB6E66"/>
    <w:rsid w:val="00AC4B19"/>
    <w:rsid w:val="00B27565"/>
    <w:rsid w:val="00B326AF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BF4CCD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1F96"/>
    <w:rsid w:val="00D14D85"/>
    <w:rsid w:val="00D661F5"/>
    <w:rsid w:val="00D73906"/>
    <w:rsid w:val="00D91850"/>
    <w:rsid w:val="00DA469D"/>
    <w:rsid w:val="00DC1944"/>
    <w:rsid w:val="00DC4A7C"/>
    <w:rsid w:val="00DD22D4"/>
    <w:rsid w:val="00E1074A"/>
    <w:rsid w:val="00E17AB3"/>
    <w:rsid w:val="00E33DBD"/>
    <w:rsid w:val="00E52062"/>
    <w:rsid w:val="00E71BA5"/>
    <w:rsid w:val="00E82B49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5B82-8E86-4CC7-B993-F64F0921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9</cp:revision>
  <dcterms:created xsi:type="dcterms:W3CDTF">2024-03-27T10:18:00Z</dcterms:created>
  <dcterms:modified xsi:type="dcterms:W3CDTF">2024-03-28T11:34:00Z</dcterms:modified>
</cp:coreProperties>
</file>