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629E0" w:rsidRDefault="00B629E0" w:rsidP="009C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2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Курганской области» 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9E0">
        <w:rPr>
          <w:rFonts w:ascii="Times New Roman" w:hAnsi="Times New Roman" w:cs="Times New Roman"/>
          <w:b/>
          <w:sz w:val="28"/>
          <w:szCs w:val="28"/>
        </w:rPr>
        <w:t>24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B629E0">
        <w:rPr>
          <w:rFonts w:ascii="Times New Roman" w:hAnsi="Times New Roman" w:cs="Times New Roman"/>
          <w:b/>
          <w:sz w:val="28"/>
          <w:szCs w:val="28"/>
        </w:rPr>
        <w:t>05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629E0">
        <w:rPr>
          <w:rFonts w:ascii="Times New Roman" w:hAnsi="Times New Roman" w:cs="Times New Roman"/>
          <w:b/>
          <w:sz w:val="28"/>
          <w:szCs w:val="28"/>
        </w:rPr>
        <w:t>19.07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B629E0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Некоммерческая организация</w:t>
            </w:r>
            <w:r w:rsidRPr="00B629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«Региональный фонд капитального ремонта многоквартирных домов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629E0" w:rsidRPr="00B629E0">
              <w:rPr>
                <w:rFonts w:ascii="Times New Roman" w:hAnsi="Times New Roman" w:cs="Times New Roman"/>
                <w:sz w:val="28"/>
                <w:szCs w:val="28"/>
              </w:rPr>
              <w:t>20.05.2022 № 320 «О назначении плановой выездной проверки Некоммерческой организации «Региональный фонд капитального ремонта многоквартирных домов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B629E0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62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роверка предоставления и (или) использование средств, полученных в качестве государственной (муниципальной) поддержки капитального ремонта, а также средств, полученных от собственников помещений в многоквартирных домах, формирующих фонды капитального ремонта, у региональных операторов в 2021 году</w:t>
            </w:r>
            <w:r w:rsidR="00242218" w:rsidRPr="0024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6E63D3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629E0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629E0"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C4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и иных нормативных правовых актов о контрактной системе в сфере закупок товаров, работ, услуг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беспечения государственных </w:t>
            </w:r>
            <w:r w:rsidR="00275EDF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  <w:r w:rsidR="00275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75EDF"/>
    <w:rsid w:val="002959A2"/>
    <w:rsid w:val="002B0AB7"/>
    <w:rsid w:val="002D1C1C"/>
    <w:rsid w:val="00427774"/>
    <w:rsid w:val="004D5D35"/>
    <w:rsid w:val="005873EB"/>
    <w:rsid w:val="006604AA"/>
    <w:rsid w:val="006E63D3"/>
    <w:rsid w:val="00753E21"/>
    <w:rsid w:val="0075465D"/>
    <w:rsid w:val="009B4EE0"/>
    <w:rsid w:val="009C071D"/>
    <w:rsid w:val="00A16B28"/>
    <w:rsid w:val="00AA348C"/>
    <w:rsid w:val="00AC4B19"/>
    <w:rsid w:val="00B629E0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4</cp:revision>
  <dcterms:created xsi:type="dcterms:W3CDTF">2022-05-23T10:35:00Z</dcterms:created>
  <dcterms:modified xsi:type="dcterms:W3CDTF">2022-08-11T06:03:00Z</dcterms:modified>
</cp:coreProperties>
</file>