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48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о результатах контрольного мероприятия, проведенного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Курганской области</w:t>
      </w:r>
    </w:p>
    <w:p w:rsidR="00735148" w:rsidRDefault="00735148" w:rsidP="00B70A3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B70A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Фонде</w:t>
      </w:r>
      <w:r w:rsidR="00B70A3F" w:rsidRPr="00B70A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«Инвестиционное агентство Курганской области</w:t>
      </w:r>
      <w:r w:rsidR="00B70A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B70A3F" w:rsidRPr="00AA348C" w:rsidRDefault="00B70A3F" w:rsidP="00B70A3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735148" w:rsidRPr="00BA3235" w:rsidRDefault="00B70A3F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Фонд</w:t>
            </w:r>
            <w:r w:rsidRPr="00B70A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«Инвестиционное агентство Курганской области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B70A3F" w:rsidRPr="00B70A3F">
              <w:rPr>
                <w:rFonts w:ascii="Times New Roman" w:hAnsi="Times New Roman" w:cs="Times New Roman"/>
                <w:sz w:val="28"/>
                <w:szCs w:val="28"/>
              </w:rPr>
              <w:t xml:space="preserve">от 23.09.2022 № 754 </w:t>
            </w:r>
            <w:r w:rsidR="00B70A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0A3F" w:rsidRPr="00B70A3F">
              <w:rPr>
                <w:rFonts w:ascii="Times New Roman" w:hAnsi="Times New Roman" w:cs="Times New Roman"/>
                <w:sz w:val="28"/>
                <w:szCs w:val="28"/>
              </w:rPr>
              <w:t>О назначении плановой выездной проверки Фонда «Инвестиционное агентство Курганской области»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35148" w:rsidRPr="00FA2040" w:rsidRDefault="00B70A3F" w:rsidP="00B70A3F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70A3F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субсидий на реализацию национального проекта «Малое и среднее предпринимательство и поддержка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A3F">
              <w:rPr>
                <w:rFonts w:ascii="Times New Roman" w:hAnsi="Times New Roman"/>
                <w:sz w:val="28"/>
                <w:szCs w:val="28"/>
              </w:rPr>
              <w:t>индивидуальной предпринимательской инициативы»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8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20-2021 годы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70A3F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70A3F"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735148" w:rsidRPr="00FA2040" w:rsidRDefault="00B70A3F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A3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735148" w:rsidRPr="00DC1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148" w:rsidRPr="00FA2040" w:rsidTr="00F774F8">
        <w:tc>
          <w:tcPr>
            <w:tcW w:w="10195" w:type="dxa"/>
            <w:gridSpan w:val="2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35148" w:rsidRDefault="00735148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5148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34413A"/>
    <w:rsid w:val="00427774"/>
    <w:rsid w:val="004D5D35"/>
    <w:rsid w:val="004F5B75"/>
    <w:rsid w:val="005873EB"/>
    <w:rsid w:val="006604AA"/>
    <w:rsid w:val="006E63D3"/>
    <w:rsid w:val="00735148"/>
    <w:rsid w:val="00753E21"/>
    <w:rsid w:val="0075465D"/>
    <w:rsid w:val="00762B7B"/>
    <w:rsid w:val="00793911"/>
    <w:rsid w:val="008422C8"/>
    <w:rsid w:val="009B4EE0"/>
    <w:rsid w:val="009C071D"/>
    <w:rsid w:val="00AA348C"/>
    <w:rsid w:val="00AC4B19"/>
    <w:rsid w:val="00B70A3F"/>
    <w:rsid w:val="00BA3235"/>
    <w:rsid w:val="00BC1F2D"/>
    <w:rsid w:val="00BE3906"/>
    <w:rsid w:val="00C306B6"/>
    <w:rsid w:val="00C45A4D"/>
    <w:rsid w:val="00C77F1C"/>
    <w:rsid w:val="00C96960"/>
    <w:rsid w:val="00D34738"/>
    <w:rsid w:val="00DC1944"/>
    <w:rsid w:val="00DC1F33"/>
    <w:rsid w:val="00DC4A7C"/>
    <w:rsid w:val="00E33DBD"/>
    <w:rsid w:val="00E52062"/>
    <w:rsid w:val="00E830CE"/>
    <w:rsid w:val="00EE2BE6"/>
    <w:rsid w:val="00EE2F1F"/>
    <w:rsid w:val="00F46D91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5</cp:revision>
  <dcterms:created xsi:type="dcterms:W3CDTF">2022-10-07T05:57:00Z</dcterms:created>
  <dcterms:modified xsi:type="dcterms:W3CDTF">2022-11-09T11:17:00Z</dcterms:modified>
</cp:coreProperties>
</file>