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174713">
        <w:rPr>
          <w:sz w:val="32"/>
          <w:szCs w:val="32"/>
        </w:rPr>
        <w:t xml:space="preserve"> от 03.</w:t>
      </w:r>
      <w:r w:rsidR="00174713" w:rsidRPr="00174713">
        <w:rPr>
          <w:sz w:val="32"/>
          <w:szCs w:val="32"/>
        </w:rPr>
        <w:t>04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Pr="002B324F" w:rsidRDefault="00174713" w:rsidP="00174713">
      <w:pPr>
        <w:pStyle w:val="a3"/>
        <w:ind w:firstLine="708"/>
        <w:jc w:val="both"/>
        <w:rPr>
          <w:rFonts w:cs="Times New Roman"/>
          <w:szCs w:val="28"/>
        </w:rPr>
      </w:pPr>
      <w:r w:rsidRPr="002B324F">
        <w:rPr>
          <w:szCs w:val="28"/>
        </w:rPr>
        <w:t xml:space="preserve">3 апреля </w:t>
      </w:r>
      <w:r w:rsidR="00421E1C" w:rsidRPr="002B324F">
        <w:rPr>
          <w:szCs w:val="28"/>
        </w:rPr>
        <w:t>20</w:t>
      </w:r>
      <w:r w:rsidR="0089429A" w:rsidRPr="002B324F">
        <w:rPr>
          <w:szCs w:val="28"/>
        </w:rPr>
        <w:t>2</w:t>
      </w:r>
      <w:r w:rsidR="00D07DBC" w:rsidRPr="002B324F">
        <w:rPr>
          <w:szCs w:val="28"/>
        </w:rPr>
        <w:t>5</w:t>
      </w:r>
      <w:r w:rsidR="00384495" w:rsidRPr="002B324F">
        <w:rPr>
          <w:szCs w:val="28"/>
        </w:rPr>
        <w:t xml:space="preserve"> </w:t>
      </w:r>
      <w:r w:rsidR="00421E1C" w:rsidRPr="002B324F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 w:rsidRPr="002B324F">
        <w:rPr>
          <w:szCs w:val="28"/>
        </w:rPr>
        <w:t xml:space="preserve"> </w:t>
      </w:r>
      <w:r w:rsidR="00546A76" w:rsidRPr="002B324F">
        <w:rPr>
          <w:szCs w:val="28"/>
        </w:rPr>
        <w:t xml:space="preserve">под </w:t>
      </w:r>
      <w:r w:rsidR="00294A48" w:rsidRPr="002B324F">
        <w:rPr>
          <w:szCs w:val="28"/>
        </w:rPr>
        <w:t>председательством</w:t>
      </w:r>
      <w:r w:rsidR="00197A14" w:rsidRPr="002B324F">
        <w:rPr>
          <w:szCs w:val="28"/>
        </w:rPr>
        <w:t xml:space="preserve"> </w:t>
      </w:r>
      <w:r w:rsidR="00C02D91" w:rsidRPr="002B324F">
        <w:rPr>
          <w:szCs w:val="28"/>
        </w:rPr>
        <w:t>руководителя Управления Федерального казн</w:t>
      </w:r>
      <w:r w:rsidR="00294A48" w:rsidRPr="002B324F">
        <w:rPr>
          <w:szCs w:val="28"/>
        </w:rPr>
        <w:t>ачейства по Курганской области,</w:t>
      </w:r>
      <w:r w:rsidR="00197A14" w:rsidRPr="002B324F">
        <w:rPr>
          <w:szCs w:val="28"/>
        </w:rPr>
        <w:t xml:space="preserve"> </w:t>
      </w:r>
      <w:r w:rsidR="00C02D91" w:rsidRPr="002B324F">
        <w:rPr>
          <w:rFonts w:cs="Times New Roman"/>
          <w:szCs w:val="28"/>
        </w:rPr>
        <w:t>пр</w:t>
      </w:r>
      <w:r w:rsidR="00295B71" w:rsidRPr="002B324F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 w:rsidRPr="002B324F">
        <w:rPr>
          <w:rFonts w:cs="Times New Roman"/>
          <w:szCs w:val="28"/>
        </w:rPr>
        <w:t>Набатчикова</w:t>
      </w:r>
      <w:proofErr w:type="spellEnd"/>
      <w:r w:rsidR="00294A48" w:rsidRPr="002B324F">
        <w:rPr>
          <w:rFonts w:cs="Times New Roman"/>
          <w:szCs w:val="28"/>
        </w:rPr>
        <w:t xml:space="preserve"> Д.Н.</w:t>
      </w:r>
    </w:p>
    <w:p w:rsidR="00174713" w:rsidRPr="002B324F" w:rsidRDefault="00A70D1D" w:rsidP="00881DC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24F">
        <w:rPr>
          <w:rFonts w:cs="Times New Roman"/>
          <w:szCs w:val="28"/>
        </w:rPr>
        <w:t xml:space="preserve">На заседании Контрольной комиссии </w:t>
      </w:r>
      <w:r w:rsidR="009A4B0D" w:rsidRPr="002B324F">
        <w:rPr>
          <w:rFonts w:cs="Times New Roman"/>
          <w:szCs w:val="28"/>
        </w:rPr>
        <w:t xml:space="preserve">рассмотрены </w:t>
      </w:r>
      <w:r w:rsidR="00274A04" w:rsidRPr="002B324F">
        <w:rPr>
          <w:rFonts w:cs="Times New Roman"/>
          <w:szCs w:val="28"/>
        </w:rPr>
        <w:t>материалы</w:t>
      </w:r>
      <w:r w:rsidR="00352C8B" w:rsidRPr="002B324F">
        <w:rPr>
          <w:rFonts w:cs="Times New Roman"/>
          <w:szCs w:val="28"/>
        </w:rPr>
        <w:t xml:space="preserve"> </w:t>
      </w:r>
      <w:r w:rsidR="00F65EC5" w:rsidRPr="002B324F">
        <w:rPr>
          <w:rFonts w:cs="Times New Roman"/>
          <w:szCs w:val="28"/>
        </w:rPr>
        <w:t>и результаты</w:t>
      </w:r>
      <w:r w:rsidR="00294A48" w:rsidRPr="002B324F">
        <w:rPr>
          <w:rFonts w:cs="Times New Roman"/>
          <w:szCs w:val="28"/>
        </w:rPr>
        <w:t xml:space="preserve"> </w:t>
      </w:r>
      <w:r w:rsidR="00174713" w:rsidRPr="002B324F">
        <w:rPr>
          <w:rFonts w:cs="Times New Roman"/>
          <w:szCs w:val="28"/>
        </w:rPr>
        <w:t>плановых</w:t>
      </w:r>
      <w:r w:rsidR="00294A48" w:rsidRPr="002B324F">
        <w:rPr>
          <w:rFonts w:cs="Times New Roman"/>
          <w:szCs w:val="28"/>
        </w:rPr>
        <w:t xml:space="preserve"> выездн</w:t>
      </w:r>
      <w:r w:rsidR="00174713" w:rsidRPr="002B324F">
        <w:rPr>
          <w:rFonts w:cs="Times New Roman"/>
          <w:szCs w:val="28"/>
        </w:rPr>
        <w:t>ых</w:t>
      </w:r>
      <w:r w:rsidR="00197A14" w:rsidRPr="002B324F">
        <w:rPr>
          <w:rFonts w:cs="Times New Roman"/>
          <w:szCs w:val="28"/>
        </w:rPr>
        <w:t xml:space="preserve"> </w:t>
      </w:r>
      <w:r w:rsidR="0001001D" w:rsidRPr="002B324F">
        <w:rPr>
          <w:rFonts w:eastAsia="Times New Roman" w:cs="Times New Roman"/>
          <w:szCs w:val="28"/>
          <w:lang w:eastAsia="ru-RU"/>
        </w:rPr>
        <w:t>п</w:t>
      </w:r>
      <w:r w:rsidR="00881DCC" w:rsidRPr="002B324F">
        <w:rPr>
          <w:rFonts w:eastAsia="Times New Roman" w:cs="Times New Roman"/>
          <w:szCs w:val="28"/>
          <w:lang w:eastAsia="ru-RU"/>
        </w:rPr>
        <w:t>ровер</w:t>
      </w:r>
      <w:r w:rsidR="00174713" w:rsidRPr="002B324F">
        <w:rPr>
          <w:rFonts w:eastAsia="Times New Roman" w:cs="Times New Roman"/>
          <w:szCs w:val="28"/>
          <w:lang w:eastAsia="ru-RU"/>
        </w:rPr>
        <w:t>ок:</w:t>
      </w:r>
    </w:p>
    <w:p w:rsidR="00B76F2F" w:rsidRPr="002B324F" w:rsidRDefault="00174713" w:rsidP="00B76F2F">
      <w:pPr>
        <w:pStyle w:val="a3"/>
        <w:ind w:firstLine="709"/>
        <w:jc w:val="both"/>
        <w:rPr>
          <w:rFonts w:cs="Times New Roman"/>
          <w:szCs w:val="28"/>
        </w:rPr>
      </w:pPr>
      <w:r w:rsidRPr="002B324F">
        <w:rPr>
          <w:rFonts w:eastAsia="Times New Roman" w:cs="Times New Roman"/>
          <w:szCs w:val="28"/>
          <w:lang w:eastAsia="ru-RU"/>
        </w:rPr>
        <w:t>*</w:t>
      </w:r>
      <w:r w:rsidR="00881DCC" w:rsidRPr="002B324F">
        <w:rPr>
          <w:rFonts w:cs="Times New Roman"/>
          <w:szCs w:val="28"/>
        </w:rPr>
        <w:t xml:space="preserve"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</w:t>
      </w:r>
      <w:r w:rsidR="00881DCC" w:rsidRPr="002B324F">
        <w:rPr>
          <w:rFonts w:cs="Times New Roman"/>
          <w:bCs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881DCC" w:rsidRPr="002B324F">
        <w:rPr>
          <w:rFonts w:cs="Times New Roman"/>
          <w:szCs w:val="28"/>
        </w:rPr>
        <w:t xml:space="preserve"> в 2024 году </w:t>
      </w:r>
      <w:r w:rsidR="00012CD6" w:rsidRPr="002B324F">
        <w:rPr>
          <w:rFonts w:cs="Times New Roman"/>
          <w:szCs w:val="28"/>
        </w:rPr>
        <w:t xml:space="preserve">Департамента финансов </w:t>
      </w:r>
      <w:r w:rsidRPr="002B324F">
        <w:rPr>
          <w:rFonts w:cs="Times New Roman"/>
          <w:szCs w:val="28"/>
        </w:rPr>
        <w:t>Курганской области</w:t>
      </w:r>
      <w:r w:rsidR="007A789E" w:rsidRPr="002B324F">
        <w:rPr>
          <w:rFonts w:cs="Times New Roman"/>
          <w:szCs w:val="28"/>
        </w:rPr>
        <w:t>.</w:t>
      </w:r>
      <w:r w:rsidR="00B76F2F" w:rsidRPr="002B324F">
        <w:rPr>
          <w:rFonts w:cs="Times New Roman"/>
          <w:szCs w:val="28"/>
        </w:rPr>
        <w:t xml:space="preserve"> Результаты проверки рассмотрены без объекта контроля.</w:t>
      </w:r>
    </w:p>
    <w:p w:rsidR="00B76F2F" w:rsidRPr="002B324F" w:rsidRDefault="00174713" w:rsidP="00B76F2F">
      <w:pPr>
        <w:pStyle w:val="a3"/>
        <w:ind w:firstLine="709"/>
        <w:jc w:val="both"/>
        <w:rPr>
          <w:rFonts w:cs="Times New Roman"/>
          <w:szCs w:val="28"/>
        </w:rPr>
      </w:pPr>
      <w:r w:rsidRPr="002B324F">
        <w:rPr>
          <w:rFonts w:cs="Times New Roman"/>
          <w:szCs w:val="28"/>
        </w:rPr>
        <w:t>*</w:t>
      </w:r>
      <w:r w:rsidRPr="002B324F">
        <w:rPr>
          <w:szCs w:val="28"/>
        </w:rPr>
        <w:t xml:space="preserve">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2023 – истекший период 2025 года </w:t>
      </w:r>
      <w:r w:rsidRPr="002B324F">
        <w:rPr>
          <w:rFonts w:eastAsia="Times New Roman" w:cs="Times New Roman"/>
        </w:rPr>
        <w:t>Комитета по управлению муниципальным имуществом Администрации города Шадринска.</w:t>
      </w:r>
      <w:r w:rsidR="00B76F2F" w:rsidRPr="002B324F">
        <w:rPr>
          <w:rFonts w:cs="Times New Roman"/>
          <w:szCs w:val="28"/>
        </w:rPr>
        <w:t xml:space="preserve"> Результаты проверки рассмотрены без объекта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881DCC">
        <w:t>ки.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4713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B324F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A789E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76F2F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A57D-32D5-4F55-9784-9258A690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306</cp:revision>
  <dcterms:created xsi:type="dcterms:W3CDTF">2017-06-14T10:08:00Z</dcterms:created>
  <dcterms:modified xsi:type="dcterms:W3CDTF">2025-04-03T04:57:00Z</dcterms:modified>
</cp:coreProperties>
</file>