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5E8" w:rsidRDefault="007775E8" w:rsidP="00777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Отчет о принятых организационных и административных мерах, направленных на улучшение качества работы с обращениями </w:t>
      </w:r>
    </w:p>
    <w:p w:rsidR="007775E8" w:rsidRDefault="007775E8" w:rsidP="00777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>и заявлениями граждан и объединений</w:t>
      </w:r>
      <w:r w:rsidRPr="009A49C0">
        <w:rPr>
          <w:b/>
        </w:rPr>
        <w:t xml:space="preserve"> </w:t>
      </w:r>
      <w:r w:rsidRPr="009A49C0">
        <w:rPr>
          <w:rFonts w:ascii="Times New Roman" w:hAnsi="Times New Roman" w:cs="Times New Roman"/>
          <w:b/>
          <w:sz w:val="28"/>
          <w:szCs w:val="28"/>
        </w:rPr>
        <w:t>граждан,</w:t>
      </w:r>
    </w:p>
    <w:p w:rsidR="007775E8" w:rsidRPr="009A49C0" w:rsidRDefault="007775E8" w:rsidP="00777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 в том числе юридических лиц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A49C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49C0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Pr="009A49C0">
        <w:rPr>
          <w:rFonts w:ascii="Times New Roman" w:hAnsi="Times New Roman" w:cs="Times New Roman"/>
          <w:b/>
          <w:sz w:val="28"/>
          <w:szCs w:val="28"/>
        </w:rPr>
        <w:t> года</w:t>
      </w:r>
    </w:p>
    <w:p w:rsidR="007775E8" w:rsidRDefault="007775E8" w:rsidP="007775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5E8" w:rsidRPr="005F6B83" w:rsidRDefault="007775E8" w:rsidP="00777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</w:t>
      </w:r>
      <w:r w:rsidRPr="004D4540">
        <w:rPr>
          <w:rFonts w:ascii="Times New Roman" w:hAnsi="Times New Roman" w:cs="Times New Roman"/>
          <w:sz w:val="28"/>
          <w:szCs w:val="28"/>
        </w:rPr>
        <w:t xml:space="preserve"> </w:t>
      </w:r>
      <w:r w:rsidRPr="001E1356">
        <w:rPr>
          <w:rFonts w:ascii="Times New Roman" w:hAnsi="Times New Roman" w:cs="Times New Roman"/>
          <w:sz w:val="28"/>
          <w:szCs w:val="28"/>
        </w:rPr>
        <w:t>обращениями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1356">
        <w:rPr>
          <w:rFonts w:ascii="Times New Roman" w:hAnsi="Times New Roman" w:cs="Times New Roman"/>
          <w:sz w:val="28"/>
          <w:szCs w:val="28"/>
        </w:rPr>
        <w:t xml:space="preserve"> заявлениями</w:t>
      </w:r>
      <w:r w:rsidRPr="001E1356">
        <w:t xml:space="preserve"> </w:t>
      </w:r>
      <w:r w:rsidRPr="001E1356">
        <w:rPr>
          <w:rFonts w:ascii="Times New Roman" w:hAnsi="Times New Roman" w:cs="Times New Roman"/>
          <w:sz w:val="28"/>
          <w:szCs w:val="28"/>
        </w:rPr>
        <w:t>граждан и объединений граждан, в том числе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(далее - Обращения) в </w:t>
      </w:r>
      <w:r w:rsidRPr="001E1356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E13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казначейства по Курганской области </w:t>
      </w:r>
      <w:r w:rsidRPr="001E1356">
        <w:rPr>
          <w:rFonts w:ascii="Times New Roman" w:hAnsi="Times New Roman" w:cs="Times New Roman"/>
          <w:sz w:val="28"/>
          <w:szCs w:val="28"/>
        </w:rPr>
        <w:t>осуществляется в соответствии с 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E135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E1356">
        <w:rPr>
          <w:rFonts w:ascii="Times New Roman" w:hAnsi="Times New Roman" w:cs="Times New Roman"/>
          <w:sz w:val="28"/>
          <w:szCs w:val="28"/>
        </w:rPr>
        <w:t xml:space="preserve"> от 02.05.2006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1E1356">
        <w:rPr>
          <w:rFonts w:ascii="Times New Roman" w:hAnsi="Times New Roman" w:cs="Times New Roman"/>
          <w:sz w:val="28"/>
          <w:szCs w:val="28"/>
        </w:rPr>
        <w:t>59-ФЗ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E1356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EC7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приказом Управления Федерального казначейства по Курганской области</w:t>
      </w:r>
      <w:r w:rsidRPr="001E135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24.05.2022 № 328 </w:t>
      </w:r>
      <w:r w:rsidRPr="001E1356">
        <w:rPr>
          <w:rFonts w:ascii="Times New Roman" w:hAnsi="Times New Roman" w:cs="Times New Roman"/>
          <w:sz w:val="28"/>
          <w:szCs w:val="28"/>
        </w:rPr>
        <w:t>«</w:t>
      </w:r>
      <w:r w:rsidRPr="0095298C">
        <w:rPr>
          <w:rFonts w:ascii="Times New Roman" w:hAnsi="Times New Roman" w:cs="Times New Roman"/>
          <w:sz w:val="28"/>
          <w:szCs w:val="28"/>
        </w:rPr>
        <w:t>Об организации в Управлении Федерального казначейства по Курганской области работы с обращениями и запросами граждан, лиц без гражданства, объединений граждан, в том числе юридических лиц</w:t>
      </w:r>
      <w:r w:rsidRPr="001E1356">
        <w:rPr>
          <w:rFonts w:ascii="Times New Roman" w:hAnsi="Times New Roman" w:cs="Times New Roman"/>
          <w:sz w:val="28"/>
          <w:szCs w:val="28"/>
        </w:rPr>
        <w:t>».</w:t>
      </w:r>
      <w:r w:rsidRPr="001E1356">
        <w:t xml:space="preserve"> </w:t>
      </w:r>
      <w:r>
        <w:t xml:space="preserve"> </w:t>
      </w:r>
    </w:p>
    <w:p w:rsidR="007775E8" w:rsidRDefault="007775E8" w:rsidP="00777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Замечаний и жалоб на </w:t>
      </w:r>
      <w:r w:rsidRPr="001E1356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356">
        <w:rPr>
          <w:rFonts w:ascii="Times New Roman" w:hAnsi="Times New Roman" w:cs="Times New Roman"/>
          <w:sz w:val="28"/>
          <w:szCs w:val="28"/>
        </w:rPr>
        <w:t xml:space="preserve"> работы с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356">
        <w:rPr>
          <w:rFonts w:ascii="Times New Roman" w:hAnsi="Times New Roman" w:cs="Times New Roman"/>
          <w:sz w:val="28"/>
          <w:szCs w:val="28"/>
        </w:rPr>
        <w:t>бращениями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FF28C1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квартале 2023 года не поступало. </w:t>
      </w:r>
    </w:p>
    <w:p w:rsidR="00123916" w:rsidRDefault="007775E8" w:rsidP="007775E8">
      <w:r w:rsidRPr="00807614">
        <w:rPr>
          <w:rFonts w:ascii="Times New Roman" w:hAnsi="Times New Roman" w:cs="Times New Roman"/>
          <w:sz w:val="28"/>
          <w:szCs w:val="28"/>
        </w:rPr>
        <w:t>Сроки направления ответов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0E7">
        <w:rPr>
          <w:rFonts w:ascii="Times New Roman" w:hAnsi="Times New Roman" w:cs="Times New Roman"/>
          <w:sz w:val="28"/>
          <w:szCs w:val="28"/>
        </w:rPr>
        <w:t xml:space="preserve">в </w:t>
      </w:r>
      <w:r w:rsidRPr="00FF28C1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Pr="000650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 года</w:t>
      </w:r>
      <w:r w:rsidRPr="0080761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поступившие О</w:t>
      </w:r>
      <w:r w:rsidRPr="00807614">
        <w:rPr>
          <w:rFonts w:ascii="Times New Roman" w:hAnsi="Times New Roman" w:cs="Times New Roman"/>
          <w:sz w:val="28"/>
          <w:szCs w:val="28"/>
        </w:rPr>
        <w:t>бращения соблюдены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Pr="0080761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123916" w:rsidSect="007775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A8"/>
    <w:rsid w:val="00123916"/>
    <w:rsid w:val="007775E8"/>
    <w:rsid w:val="00B3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38854-F247-4B9F-8E93-05B1EB7A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Турилина Полина Игоревна</dc:creator>
  <cp:keywords/>
  <dc:description/>
  <cp:lastModifiedBy>Турилина Полина Игоревна</cp:lastModifiedBy>
  <cp:revision>3</cp:revision>
  <dcterms:created xsi:type="dcterms:W3CDTF">2024-01-12T06:15:00Z</dcterms:created>
  <dcterms:modified xsi:type="dcterms:W3CDTF">2024-01-12T06:19:00Z</dcterms:modified>
</cp:coreProperties>
</file>